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84FFF">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highlight w:val="none"/>
        </w:rPr>
      </w:pPr>
      <w:bookmarkStart w:id="0" w:name="_GoBack"/>
      <w:r>
        <w:rPr>
          <w:rFonts w:hint="eastAsia" w:ascii="方正小标宋简体" w:hAnsi="方正小标宋简体" w:eastAsia="方正小标宋简体" w:cs="方正小标宋简体"/>
          <w:b w:val="0"/>
          <w:bCs/>
          <w:kern w:val="0"/>
          <w:sz w:val="44"/>
          <w:szCs w:val="44"/>
          <w:lang w:eastAsia="zh-CN"/>
        </w:rPr>
        <w:t>自治区住房和城乡建设厅本级</w:t>
      </w:r>
      <w:r>
        <w:rPr>
          <w:rFonts w:hint="eastAsia" w:ascii="方正小标宋简体" w:hAnsi="方正小标宋简体" w:eastAsia="方正小标宋简体" w:cs="方正小标宋简体"/>
          <w:b w:val="0"/>
          <w:bCs/>
          <w:kern w:val="0"/>
          <w:sz w:val="44"/>
          <w:szCs w:val="44"/>
        </w:rPr>
        <w:t>行政</w:t>
      </w:r>
      <w:r>
        <w:rPr>
          <w:rFonts w:hint="eastAsia" w:ascii="方正小标宋简体" w:hAnsi="方正小标宋简体" w:eastAsia="方正小标宋简体" w:cs="方正小标宋简体"/>
          <w:b w:val="0"/>
          <w:bCs/>
          <w:kern w:val="0"/>
          <w:sz w:val="44"/>
          <w:szCs w:val="44"/>
          <w:lang w:eastAsia="zh-CN"/>
        </w:rPr>
        <w:t>执法事项目录清单</w:t>
      </w:r>
      <w:r>
        <w:rPr>
          <w:rFonts w:hint="eastAsia" w:ascii="方正小标宋_GBK" w:hAnsi="方正小标宋_GBK" w:eastAsia="方正小标宋_GBK" w:cs="方正小标宋_GBK"/>
          <w:sz w:val="44"/>
          <w:szCs w:val="44"/>
          <w:highlight w:val="none"/>
        </w:rPr>
        <w:t>（202</w:t>
      </w:r>
      <w:r>
        <w:rPr>
          <w:rFonts w:hint="eastAsia" w:ascii="方正小标宋_GBK" w:hAnsi="方正小标宋_GBK" w:eastAsia="方正小标宋_GBK" w:cs="方正小标宋_GBK"/>
          <w:sz w:val="44"/>
          <w:szCs w:val="44"/>
          <w:highlight w:val="none"/>
          <w:lang w:val="en-US" w:eastAsia="zh-CN"/>
        </w:rPr>
        <w:t>5</w:t>
      </w:r>
      <w:r>
        <w:rPr>
          <w:rFonts w:hint="eastAsia" w:ascii="方正小标宋_GBK" w:hAnsi="方正小标宋_GBK" w:eastAsia="方正小标宋_GBK" w:cs="方正小标宋_GBK"/>
          <w:sz w:val="44"/>
          <w:szCs w:val="44"/>
          <w:highlight w:val="none"/>
        </w:rPr>
        <w:t>年版）</w:t>
      </w:r>
    </w:p>
    <w:bookmarkEnd w:id="0"/>
    <w:p w14:paraId="016AE8B7">
      <w:pPr>
        <w:numPr>
          <w:ilvl w:val="0"/>
          <w:numId w:val="0"/>
        </w:numPr>
        <w:jc w:val="center"/>
        <w:rPr>
          <w:rFonts w:hint="eastAsia" w:ascii="黑体" w:hAnsi="黑体" w:eastAsia="黑体" w:cs="黑体"/>
          <w:b w:val="0"/>
          <w:bCs/>
          <w:color w:val="auto"/>
          <w:kern w:val="18"/>
          <w:sz w:val="32"/>
          <w:szCs w:val="32"/>
          <w:lang w:eastAsia="zh-CN"/>
        </w:rPr>
      </w:pPr>
    </w:p>
    <w:p w14:paraId="7E159F17">
      <w:pPr>
        <w:numPr>
          <w:ilvl w:val="0"/>
          <w:numId w:val="0"/>
        </w:numPr>
        <w:jc w:val="center"/>
        <w:rPr>
          <w:rFonts w:hint="eastAsia" w:ascii="方正小标宋_GBK" w:hAnsi="方正小标宋_GBK" w:eastAsia="方正小标宋_GBK" w:cs="方正小标宋_GBK"/>
          <w:b w:val="0"/>
          <w:bCs/>
          <w:color w:val="auto"/>
          <w:kern w:val="18"/>
          <w:sz w:val="32"/>
          <w:szCs w:val="32"/>
          <w:lang w:eastAsia="zh-CN"/>
        </w:rPr>
      </w:pPr>
      <w:r>
        <w:rPr>
          <w:rFonts w:hint="eastAsia" w:ascii="黑体" w:hAnsi="黑体" w:eastAsia="黑体" w:cs="黑体"/>
          <w:b w:val="0"/>
          <w:bCs/>
          <w:color w:val="auto"/>
          <w:kern w:val="18"/>
          <w:sz w:val="32"/>
          <w:szCs w:val="32"/>
          <w:lang w:eastAsia="zh-CN"/>
        </w:rPr>
        <w:t>一、行政处罚</w:t>
      </w:r>
    </w:p>
    <w:tbl>
      <w:tblPr>
        <w:tblStyle w:val="10"/>
        <w:tblW w:w="52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211"/>
        <w:gridCol w:w="11651"/>
      </w:tblGrid>
      <w:tr w14:paraId="79E9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904" w:type="dxa"/>
            <w:noWrap w:val="0"/>
            <w:vAlign w:val="center"/>
          </w:tcPr>
          <w:p w14:paraId="68D6B5C9">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序号</w:t>
            </w:r>
          </w:p>
        </w:tc>
        <w:tc>
          <w:tcPr>
            <w:tcW w:w="2211" w:type="dxa"/>
            <w:noWrap w:val="0"/>
            <w:vAlign w:val="center"/>
          </w:tcPr>
          <w:p w14:paraId="4B04AB01">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lang w:eastAsia="zh-CN"/>
              </w:rPr>
              <w:t>事项</w:t>
            </w:r>
            <w:r>
              <w:rPr>
                <w:rFonts w:hint="default" w:ascii="Times New Roman" w:hAnsi="Times New Roman" w:eastAsia="宋体" w:cs="Times New Roman"/>
                <w:b/>
                <w:sz w:val="21"/>
                <w:szCs w:val="21"/>
              </w:rPr>
              <w:t>名称</w:t>
            </w:r>
          </w:p>
        </w:tc>
        <w:tc>
          <w:tcPr>
            <w:tcW w:w="11651" w:type="dxa"/>
            <w:noWrap w:val="0"/>
            <w:vAlign w:val="center"/>
          </w:tcPr>
          <w:p w14:paraId="11E898E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2" w:firstLineChars="20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职权依据</w:t>
            </w:r>
          </w:p>
        </w:tc>
      </w:tr>
      <w:tr w14:paraId="025B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noWrap w:val="0"/>
            <w:vAlign w:val="center"/>
          </w:tcPr>
          <w:p w14:paraId="62115BCB">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w:t>
            </w:r>
          </w:p>
        </w:tc>
        <w:tc>
          <w:tcPr>
            <w:tcW w:w="2211" w:type="dxa"/>
            <w:noWrap w:val="0"/>
            <w:vAlign w:val="center"/>
          </w:tcPr>
          <w:p w14:paraId="175545A6">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对注册建筑师以欺骗、贿赂等不正当手段取得注册证书和执业印章的处罚</w:t>
            </w:r>
          </w:p>
        </w:tc>
        <w:tc>
          <w:tcPr>
            <w:tcW w:w="11651" w:type="dxa"/>
            <w:noWrap w:val="0"/>
            <w:vAlign w:val="center"/>
          </w:tcPr>
          <w:p w14:paraId="5FA1BD4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【法律】《中华人民共和国行政许可法》 （2019年4月23日第十三届全国人民代表大会常务委员会第十次会议修正）</w:t>
            </w:r>
          </w:p>
          <w:p w14:paraId="405F7D1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14:paraId="15DA9BF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rPr>
              <w:t>【行政法规】《注册建筑师条例》（</w:t>
            </w:r>
            <w:r>
              <w:rPr>
                <w:rFonts w:hint="default" w:ascii="Times New Roman" w:hAnsi="Times New Roman" w:eastAsia="宋体" w:cs="Times New Roman"/>
                <w:bCs/>
                <w:sz w:val="21"/>
                <w:szCs w:val="21"/>
                <w:lang w:val="en-US" w:eastAsia="zh-CN"/>
              </w:rPr>
              <w:t>2019年</w:t>
            </w:r>
            <w:r>
              <w:rPr>
                <w:rFonts w:hint="default" w:ascii="Times New Roman" w:hAnsi="Times New Roman" w:eastAsia="宋体" w:cs="Times New Roman"/>
                <w:bCs/>
                <w:sz w:val="21"/>
                <w:szCs w:val="21"/>
                <w:lang w:val="en-US" w:eastAsia="zh-CN"/>
              </w:rPr>
              <w:fldChar w:fldCharType="begin"/>
            </w:r>
            <w:r>
              <w:rPr>
                <w:rFonts w:hint="default" w:ascii="Times New Roman" w:hAnsi="Times New Roman" w:eastAsia="宋体" w:cs="Times New Roman"/>
                <w:bCs/>
                <w:sz w:val="21"/>
                <w:szCs w:val="21"/>
                <w:lang w:val="en-US" w:eastAsia="zh-CN"/>
              </w:rPr>
              <w:instrText xml:space="preserve"> HYPERLINK "https://baike.baidu.com/item/%E4%B8%AD%E5%8D%8E%E4%BA%BA%E6%B0%91%E5%85%B1%E5%92%8C%E5%9B%BD%E5%9B%BD%E5%8A%A1%E9%99%A2%E4%BB%A4%EF%BC%88%E7%AC%AC714%E5%8F%B7%EF%BC%89/23452373" \t "https://baike.baidu.com/item/%E4%B8%AD%E5%8D%8E%E4%BA%BA%E6%B0%91%E5%85%B1%E5%92%8C%E5%9B%BD%E6%B3%A8%E5%86%8C%E5%BB%BA%E7%AD%91%E5%B8%88%E6%9D%A1%E4%BE%8B/_blank" </w:instrText>
            </w:r>
            <w:r>
              <w:rPr>
                <w:rFonts w:hint="default" w:ascii="Times New Roman" w:hAnsi="Times New Roman" w:eastAsia="宋体" w:cs="Times New Roman"/>
                <w:bCs/>
                <w:sz w:val="21"/>
                <w:szCs w:val="21"/>
                <w:lang w:val="en-US" w:eastAsia="zh-CN"/>
              </w:rPr>
              <w:fldChar w:fldCharType="separate"/>
            </w:r>
            <w:r>
              <w:rPr>
                <w:rFonts w:hint="default" w:ascii="Times New Roman" w:hAnsi="Times New Roman" w:eastAsia="宋体" w:cs="Times New Roman"/>
                <w:bCs/>
                <w:sz w:val="21"/>
                <w:szCs w:val="21"/>
                <w:lang w:val="en-US" w:eastAsia="zh-CN"/>
              </w:rPr>
              <w:t>国务院令第714号</w:t>
            </w:r>
            <w:r>
              <w:rPr>
                <w:rFonts w:hint="default" w:ascii="Times New Roman" w:hAnsi="Times New Roman" w:eastAsia="宋体" w:cs="Times New Roman"/>
                <w:bCs/>
                <w:sz w:val="21"/>
                <w:szCs w:val="21"/>
                <w:lang w:val="en-US" w:eastAsia="zh-CN"/>
              </w:rPr>
              <w:fldChar w:fldCharType="end"/>
            </w:r>
            <w:r>
              <w:rPr>
                <w:rFonts w:hint="default" w:ascii="Times New Roman" w:hAnsi="Times New Roman" w:eastAsia="宋体" w:cs="Times New Roman"/>
                <w:bCs/>
                <w:sz w:val="21"/>
                <w:szCs w:val="21"/>
                <w:lang w:val="en-US" w:eastAsia="zh-CN"/>
              </w:rPr>
              <w:t>修订）</w:t>
            </w:r>
          </w:p>
          <w:p w14:paraId="5266886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第二十九条  以不正当手段取得注册建筑师考试合格资格或者注册建筑师证书的，由全国注册建筑师管理委员会或者省、自治区、直辖市注册建筑师管理委员会取消考试合格资格或者吊销注册建筑师证书；对负有直接责任的主管人员和其他直接责任人员，依法给予行政处分。</w:t>
            </w:r>
          </w:p>
          <w:p w14:paraId="4C4895A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【部门规章】《注册建筑师条例实施细则》（2008年建设部令第167号）</w:t>
            </w:r>
          </w:p>
          <w:p w14:paraId="208E394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 xml:space="preserve">第十四条 取得一级注册建筑师资格证书并受聘于一个相关单位的人员，应当通过聘用单位向单位工商注册所在地的省、自治区、直辖市注册建筑师管理委员会提出申请；省、自治区、直辖市注册建筑师管理委员会受理后提出初审意见，并将初审意见和申请材料报全国注册建筑师管理委员会审批；符合条件的，由全国注 册建筑师管理委员会颁发一级注册建筑师注册证书和执业印章。 </w:t>
            </w:r>
          </w:p>
          <w:p w14:paraId="7DF090F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第十五条第六款 二级注册建筑师的注册办法由省、自治区、直辖市注册建筑师管理委员会依法制定。</w:t>
            </w:r>
          </w:p>
          <w:p w14:paraId="297EFD0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第四十一条　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1万元以下罚款；有违法所得的处以违法所得3倍以下且不超过3万元的罚款。</w:t>
            </w:r>
          </w:p>
        </w:tc>
      </w:tr>
      <w:tr w14:paraId="266E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04" w:type="dxa"/>
            <w:noWrap w:val="0"/>
            <w:vAlign w:val="center"/>
          </w:tcPr>
          <w:p w14:paraId="76932A69">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2</w:t>
            </w:r>
          </w:p>
        </w:tc>
        <w:tc>
          <w:tcPr>
            <w:tcW w:w="2211" w:type="dxa"/>
            <w:noWrap w:val="0"/>
            <w:vAlign w:val="center"/>
          </w:tcPr>
          <w:p w14:paraId="4EF6CACE">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对注册建筑师违反规定承接、开展业务或准许他人以本人名义执行业务等行为的处罚</w:t>
            </w:r>
          </w:p>
        </w:tc>
        <w:tc>
          <w:tcPr>
            <w:tcW w:w="11651" w:type="dxa"/>
            <w:noWrap w:val="0"/>
            <w:vAlign w:val="center"/>
          </w:tcPr>
          <w:p w14:paraId="78BF923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【行政法规】《注册建筑师条例》（</w:t>
            </w:r>
            <w:r>
              <w:rPr>
                <w:rFonts w:hint="default" w:ascii="Times New Roman" w:hAnsi="Times New Roman" w:eastAsia="宋体" w:cs="Times New Roman"/>
                <w:bCs/>
                <w:sz w:val="21"/>
                <w:szCs w:val="21"/>
                <w:lang w:val="en-US" w:eastAsia="zh-CN"/>
              </w:rPr>
              <w:t>2019年</w:t>
            </w:r>
            <w:r>
              <w:rPr>
                <w:rFonts w:hint="default" w:ascii="Times New Roman" w:hAnsi="Times New Roman" w:eastAsia="宋体" w:cs="Times New Roman"/>
                <w:bCs/>
                <w:sz w:val="21"/>
                <w:szCs w:val="21"/>
                <w:lang w:val="en-US" w:eastAsia="zh-CN"/>
              </w:rPr>
              <w:fldChar w:fldCharType="begin"/>
            </w:r>
            <w:r>
              <w:rPr>
                <w:rFonts w:hint="default" w:ascii="Times New Roman" w:hAnsi="Times New Roman" w:eastAsia="宋体" w:cs="Times New Roman"/>
                <w:bCs/>
                <w:sz w:val="21"/>
                <w:szCs w:val="21"/>
                <w:lang w:val="en-US" w:eastAsia="zh-CN"/>
              </w:rPr>
              <w:instrText xml:space="preserve"> HYPERLINK "https://baike.baidu.com/item/%E4%B8%AD%E5%8D%8E%E4%BA%BA%E6%B0%91%E5%85%B1%E5%92%8C%E5%9B%BD%E5%9B%BD%E5%8A%A1%E9%99%A2%E4%BB%A4%EF%BC%88%E7%AC%AC714%E5%8F%B7%EF%BC%89/23452373" \t "https://baike.baidu.com/item/%E4%B8%AD%E5%8D%8E%E4%BA%BA%E6%B0%91%E5%85%B1%E5%92%8C%E5%9B%BD%E6%B3%A8%E5%86%8C%E5%BB%BA%E7%AD%91%E5%B8%88%E6%9D%A1%E4%BE%8B/_blank" </w:instrText>
            </w:r>
            <w:r>
              <w:rPr>
                <w:rFonts w:hint="default" w:ascii="Times New Roman" w:hAnsi="Times New Roman" w:eastAsia="宋体" w:cs="Times New Roman"/>
                <w:bCs/>
                <w:sz w:val="21"/>
                <w:szCs w:val="21"/>
                <w:lang w:val="en-US" w:eastAsia="zh-CN"/>
              </w:rPr>
              <w:fldChar w:fldCharType="separate"/>
            </w:r>
            <w:r>
              <w:rPr>
                <w:rFonts w:hint="default" w:ascii="Times New Roman" w:hAnsi="Times New Roman" w:eastAsia="宋体" w:cs="Times New Roman"/>
                <w:bCs/>
                <w:sz w:val="21"/>
                <w:szCs w:val="21"/>
                <w:lang w:val="en-US" w:eastAsia="zh-CN"/>
              </w:rPr>
              <w:t>国务院令第714号</w:t>
            </w:r>
            <w:r>
              <w:rPr>
                <w:rFonts w:hint="default" w:ascii="Times New Roman" w:hAnsi="Times New Roman" w:eastAsia="宋体" w:cs="Times New Roman"/>
                <w:bCs/>
                <w:sz w:val="21"/>
                <w:szCs w:val="21"/>
                <w:lang w:val="en-US" w:eastAsia="zh-CN"/>
              </w:rPr>
              <w:fldChar w:fldCharType="end"/>
            </w:r>
            <w:r>
              <w:rPr>
                <w:rFonts w:hint="default" w:ascii="Times New Roman" w:hAnsi="Times New Roman" w:eastAsia="宋体" w:cs="Times New Roman"/>
                <w:bCs/>
                <w:sz w:val="21"/>
                <w:szCs w:val="21"/>
                <w:lang w:val="en-US" w:eastAsia="zh-CN"/>
              </w:rPr>
              <w:t>修订）</w:t>
            </w:r>
          </w:p>
          <w:p w14:paraId="405946B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第二十一条  注册建筑师执行业务，应当加入建筑设计单位。</w:t>
            </w:r>
          </w:p>
          <w:p w14:paraId="54F68DA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建筑设计单位的资质等级及其业务范围，由国务院建设行政主管部门规定。</w:t>
            </w:r>
          </w:p>
          <w:p w14:paraId="1ED01BC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第二十八条  注册建筑师应当履行下列义务：</w:t>
            </w:r>
          </w:p>
          <w:p w14:paraId="4382908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（一）遵守法律、法规和职业道德，维护社会公共利益；</w:t>
            </w:r>
          </w:p>
          <w:p w14:paraId="4A1894E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（二）保证建筑设计的质量，并在其负责的设计图纸上签字；</w:t>
            </w:r>
          </w:p>
          <w:p w14:paraId="1A0F211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（三）保守在执业中知悉的单位和个人的秘密；</w:t>
            </w:r>
          </w:p>
          <w:p w14:paraId="668F999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（四）不得同时受聘于二个以上建筑设计单位执行业务；</w:t>
            </w:r>
          </w:p>
          <w:p w14:paraId="6BC6C92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（五）不得准许他人以本人名义执行业务。</w:t>
            </w:r>
          </w:p>
          <w:p w14:paraId="124CDC0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第三十一条  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w:t>
            </w:r>
          </w:p>
          <w:p w14:paraId="62770AB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一</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以个人名义承接注册建筑师业务、收取费用的；</w:t>
            </w:r>
          </w:p>
          <w:p w14:paraId="4599B2B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二</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同时受聘于二个以上建筑设计单位执行业务的；</w:t>
            </w:r>
          </w:p>
          <w:p w14:paraId="60DCF86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三</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在建筑设计或者相关业务中侵犯他人合法权益的；</w:t>
            </w:r>
          </w:p>
          <w:p w14:paraId="41AD85A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四</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准许他人以本人名义执行业务的；</w:t>
            </w:r>
          </w:p>
          <w:p w14:paraId="0BD1A25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五</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二级注册建筑师以一级注册建筑师的名义执行业务或者超越国家规定的执业范围执行业务的。</w:t>
            </w:r>
          </w:p>
        </w:tc>
      </w:tr>
      <w:tr w14:paraId="59B0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jc w:val="center"/>
        </w:trPr>
        <w:tc>
          <w:tcPr>
            <w:tcW w:w="904" w:type="dxa"/>
            <w:noWrap w:val="0"/>
            <w:vAlign w:val="center"/>
          </w:tcPr>
          <w:p w14:paraId="45BE4B6B">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3</w:t>
            </w:r>
          </w:p>
        </w:tc>
        <w:tc>
          <w:tcPr>
            <w:tcW w:w="2211" w:type="dxa"/>
            <w:noWrap w:val="0"/>
            <w:vAlign w:val="center"/>
          </w:tcPr>
          <w:p w14:paraId="7FC7C18E">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对建筑设计负有直接责任的注册建筑师因建筑设计质量不合格发生重大责任事故，造成重大损失的处罚</w:t>
            </w:r>
          </w:p>
        </w:tc>
        <w:tc>
          <w:tcPr>
            <w:tcW w:w="11651" w:type="dxa"/>
            <w:noWrap w:val="0"/>
            <w:vAlign w:val="center"/>
          </w:tcPr>
          <w:p w14:paraId="27DA9A5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rPr>
              <w:t>【行政法规】《注册建筑师条例》（</w:t>
            </w:r>
            <w:r>
              <w:rPr>
                <w:rFonts w:hint="default" w:ascii="Times New Roman" w:hAnsi="Times New Roman" w:eastAsia="宋体" w:cs="Times New Roman"/>
                <w:bCs/>
                <w:sz w:val="21"/>
                <w:szCs w:val="21"/>
                <w:lang w:val="en-US" w:eastAsia="zh-CN"/>
              </w:rPr>
              <w:t>2019年</w:t>
            </w:r>
            <w:r>
              <w:rPr>
                <w:rFonts w:hint="default" w:ascii="Times New Roman" w:hAnsi="Times New Roman" w:eastAsia="宋体" w:cs="Times New Roman"/>
                <w:bCs/>
                <w:sz w:val="21"/>
                <w:szCs w:val="21"/>
                <w:lang w:val="en-US" w:eastAsia="zh-CN"/>
              </w:rPr>
              <w:fldChar w:fldCharType="begin"/>
            </w:r>
            <w:r>
              <w:rPr>
                <w:rFonts w:hint="default" w:ascii="Times New Roman" w:hAnsi="Times New Roman" w:eastAsia="宋体" w:cs="Times New Roman"/>
                <w:bCs/>
                <w:sz w:val="21"/>
                <w:szCs w:val="21"/>
                <w:lang w:val="en-US" w:eastAsia="zh-CN"/>
              </w:rPr>
              <w:instrText xml:space="preserve"> HYPERLINK "https://baike.baidu.com/item/%E4%B8%AD%E5%8D%8E%E4%BA%BA%E6%B0%91%E5%85%B1%E5%92%8C%E5%9B%BD%E5%9B%BD%E5%8A%A1%E9%99%A2%E4%BB%A4%EF%BC%88%E7%AC%AC714%E5%8F%B7%EF%BC%89/23452373" \t "https://baike.baidu.com/item/%E4%B8%AD%E5%8D%8E%E4%BA%BA%E6%B0%91%E5%85%B1%E5%92%8C%E5%9B%BD%E6%B3%A8%E5%86%8C%E5%BB%BA%E7%AD%91%E5%B8%88%E6%9D%A1%E4%BE%8B/_blank" </w:instrText>
            </w:r>
            <w:r>
              <w:rPr>
                <w:rFonts w:hint="default" w:ascii="Times New Roman" w:hAnsi="Times New Roman" w:eastAsia="宋体" w:cs="Times New Roman"/>
                <w:bCs/>
                <w:sz w:val="21"/>
                <w:szCs w:val="21"/>
                <w:lang w:val="en-US" w:eastAsia="zh-CN"/>
              </w:rPr>
              <w:fldChar w:fldCharType="separate"/>
            </w:r>
            <w:r>
              <w:rPr>
                <w:rFonts w:hint="default" w:ascii="Times New Roman" w:hAnsi="Times New Roman" w:eastAsia="宋体" w:cs="Times New Roman"/>
                <w:bCs/>
                <w:sz w:val="21"/>
                <w:szCs w:val="21"/>
                <w:lang w:val="en-US" w:eastAsia="zh-CN"/>
              </w:rPr>
              <w:t>国务院令第714号</w:t>
            </w:r>
            <w:r>
              <w:rPr>
                <w:rFonts w:hint="default" w:ascii="Times New Roman" w:hAnsi="Times New Roman" w:eastAsia="宋体" w:cs="Times New Roman"/>
                <w:bCs/>
                <w:sz w:val="21"/>
                <w:szCs w:val="21"/>
                <w:lang w:val="en-US" w:eastAsia="zh-CN"/>
              </w:rPr>
              <w:fldChar w:fldCharType="end"/>
            </w:r>
            <w:r>
              <w:rPr>
                <w:rFonts w:hint="default" w:ascii="Times New Roman" w:hAnsi="Times New Roman" w:eastAsia="宋体" w:cs="Times New Roman"/>
                <w:bCs/>
                <w:sz w:val="21"/>
                <w:szCs w:val="21"/>
                <w:lang w:val="en-US" w:eastAsia="zh-CN"/>
              </w:rPr>
              <w:t>修订）</w:t>
            </w:r>
          </w:p>
          <w:p w14:paraId="558E062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val="en-US" w:eastAsia="zh-CN"/>
              </w:rPr>
              <w:t xml:space="preserve">第二十八条  注册建筑师应当履行下列义务： </w:t>
            </w:r>
          </w:p>
          <w:p w14:paraId="7457DE7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（二）保证建筑设计的质量，并在其负责的设计图纸上签字；</w:t>
            </w:r>
          </w:p>
          <w:p w14:paraId="7A85F4C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第三十二条  因建筑设计质量不合格发生重大责任事故，造成重大损失的，对该建筑设计负有直接责任的注册建筑师，由县级以上人民政府建设行政主管部门责令停止执行业务；情节严重的，由全国注册建筑师管理委员会或者省、自治区、直辖市注册建筑师管理委员会吊销注册建筑师证书。</w:t>
            </w:r>
          </w:p>
        </w:tc>
      </w:tr>
      <w:tr w14:paraId="2E12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5" w:hRule="atLeast"/>
          <w:jc w:val="center"/>
        </w:trPr>
        <w:tc>
          <w:tcPr>
            <w:tcW w:w="904" w:type="dxa"/>
            <w:noWrap w:val="0"/>
            <w:vAlign w:val="center"/>
          </w:tcPr>
          <w:p w14:paraId="1856C268">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4</w:t>
            </w:r>
          </w:p>
        </w:tc>
        <w:tc>
          <w:tcPr>
            <w:tcW w:w="2211" w:type="dxa"/>
            <w:noWrap w:val="0"/>
            <w:vAlign w:val="center"/>
          </w:tcPr>
          <w:p w14:paraId="511A2746">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对建设工程勘察单位违反资质管理规定承揽业务的处罚</w:t>
            </w:r>
          </w:p>
        </w:tc>
        <w:tc>
          <w:tcPr>
            <w:tcW w:w="11651" w:type="dxa"/>
            <w:noWrap w:val="0"/>
            <w:vAlign w:val="center"/>
          </w:tcPr>
          <w:p w14:paraId="3D42185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r>
              <w:rPr>
                <w:rFonts w:hint="default" w:ascii="Times New Roman" w:hAnsi="Times New Roman" w:eastAsia="宋体" w:cs="Times New Roman"/>
                <w:bCs/>
                <w:sz w:val="21"/>
                <w:szCs w:val="21"/>
                <w:lang w:val="en-US"/>
              </w:rPr>
              <w:t>行政法规</w:t>
            </w:r>
            <w:r>
              <w:rPr>
                <w:rFonts w:hint="default" w:ascii="Times New Roman" w:hAnsi="Times New Roman" w:eastAsia="宋体" w:cs="Times New Roman"/>
                <w:bCs/>
                <w:sz w:val="21"/>
                <w:szCs w:val="21"/>
              </w:rPr>
              <w:t>】</w:t>
            </w:r>
            <w:r>
              <w:rPr>
                <w:rFonts w:hint="default" w:ascii="Times New Roman" w:hAnsi="Times New Roman" w:eastAsia="宋体" w:cs="Times New Roman"/>
                <w:bCs/>
                <w:sz w:val="21"/>
                <w:szCs w:val="21"/>
                <w:lang w:val="en-US"/>
              </w:rPr>
              <w:t>《建设工程质量管理条例》（国务院令第 279 号）</w:t>
            </w:r>
          </w:p>
          <w:p w14:paraId="2A3ED02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rPr>
              <w:t>第六十条第一款 违反本条例规定，勘察、设计、施工、工程监理单位超越本单位资质等级承揽工程的，责令停止违法行为，对勘察、设计单位或者工程监理单位处合同约定的勘察费、设计费或者监理酬金</w:t>
            </w:r>
            <w:r>
              <w:rPr>
                <w:rFonts w:hint="default" w:ascii="Times New Roman" w:hAnsi="Times New Roman" w:eastAsia="宋体" w:cs="Times New Roman"/>
                <w:bCs/>
                <w:sz w:val="21"/>
                <w:szCs w:val="21"/>
              </w:rPr>
              <w:t>1</w:t>
            </w:r>
            <w:r>
              <w:rPr>
                <w:rFonts w:hint="default" w:ascii="Times New Roman" w:hAnsi="Times New Roman" w:eastAsia="宋体" w:cs="Times New Roman"/>
                <w:bCs/>
                <w:sz w:val="21"/>
                <w:szCs w:val="21"/>
                <w:lang w:val="en-US"/>
              </w:rPr>
              <w:t>倍以上</w:t>
            </w:r>
            <w:r>
              <w:rPr>
                <w:rFonts w:hint="default" w:ascii="Times New Roman" w:hAnsi="Times New Roman" w:eastAsia="宋体" w:cs="Times New Roman"/>
                <w:bCs/>
                <w:sz w:val="21"/>
                <w:szCs w:val="21"/>
              </w:rPr>
              <w:t>2</w:t>
            </w:r>
            <w:r>
              <w:rPr>
                <w:rFonts w:hint="default" w:ascii="Times New Roman" w:hAnsi="Times New Roman" w:eastAsia="宋体" w:cs="Times New Roman"/>
                <w:bCs/>
                <w:sz w:val="21"/>
                <w:szCs w:val="21"/>
                <w:lang w:val="en-US"/>
              </w:rPr>
              <w:t>倍以下的罚款；对施工单位处工程合同价款2％以上4％以下的罚款，可以责令停业整顿，降低资质等级；情节严重的，吊销资质证书；有违法所得的，予以没收。</w:t>
            </w:r>
          </w:p>
          <w:p w14:paraId="35D47EF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rPr>
              <w:t>第七十三条 依照本条例规定，给予单位罚款处罚的，对单位直接负责的主管人员和其他直接责任人员处单位罚款数额</w:t>
            </w:r>
            <w:r>
              <w:rPr>
                <w:rFonts w:hint="default" w:ascii="Times New Roman" w:hAnsi="Times New Roman" w:eastAsia="宋体" w:cs="Times New Roman"/>
                <w:bCs/>
                <w:sz w:val="21"/>
                <w:szCs w:val="21"/>
              </w:rPr>
              <w:t>5%</w:t>
            </w:r>
            <w:r>
              <w:rPr>
                <w:rFonts w:hint="default" w:ascii="Times New Roman" w:hAnsi="Times New Roman" w:eastAsia="宋体" w:cs="Times New Roman"/>
                <w:bCs/>
                <w:sz w:val="21"/>
                <w:szCs w:val="21"/>
                <w:lang w:val="en-US"/>
              </w:rPr>
              <w:t>以上</w:t>
            </w:r>
            <w:r>
              <w:rPr>
                <w:rFonts w:hint="default" w:ascii="Times New Roman" w:hAnsi="Times New Roman" w:eastAsia="宋体" w:cs="Times New Roman"/>
                <w:bCs/>
                <w:sz w:val="21"/>
                <w:szCs w:val="21"/>
              </w:rPr>
              <w:t>10</w:t>
            </w:r>
            <w:r>
              <w:rPr>
                <w:rFonts w:hint="default" w:ascii="Times New Roman" w:hAnsi="Times New Roman" w:eastAsia="宋体" w:cs="Times New Roman"/>
                <w:bCs/>
                <w:sz w:val="21"/>
                <w:szCs w:val="21"/>
                <w:lang w:val="en-US"/>
              </w:rPr>
              <w:t>％以下的罚款。</w:t>
            </w:r>
          </w:p>
          <w:p w14:paraId="60B145A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rPr>
              <w:t>【地方性法规】《宁夏回族自治区建设工程勘察设计管理条例》（2020年6月9日宁夏回族自治区第十二届人民代表大会常务委员会第二十次会议《关于修改〈宁夏回族自治区建筑管理条例〉等6件地方性法规的决定》第二次修正</w:t>
            </w:r>
            <w:r>
              <w:rPr>
                <w:rFonts w:hint="default" w:ascii="Times New Roman" w:hAnsi="Times New Roman" w:eastAsia="宋体" w:cs="Times New Roman"/>
                <w:bCs/>
                <w:sz w:val="21"/>
                <w:szCs w:val="21"/>
                <w:lang w:eastAsia="zh-CN"/>
              </w:rPr>
              <w:t>）</w:t>
            </w:r>
          </w:p>
          <w:p w14:paraId="55915FE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第十一条  建设工程勘察、设计单位从事建设工程勘察、设计活动，不得有下列行为：</w:t>
            </w:r>
          </w:p>
          <w:p w14:paraId="6CE9FB0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（一）超越资质等级许可的范围承揽建设工程勘察、设计业务的；</w:t>
            </w:r>
          </w:p>
          <w:p w14:paraId="7AE94FC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（二）许可其他单位和个人以本单位的名义承揽建设工程勘察、设计业务的；</w:t>
            </w:r>
          </w:p>
          <w:p w14:paraId="44FBAC5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（三）以其他建设程勘察、设计单位的名义承揽建设工程勘察、设计业务的；</w:t>
            </w:r>
          </w:p>
          <w:p w14:paraId="63B5BF7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（四）转让、出租、出借、涂改、伪造资质证书、图签和印章的；为其他单位和个人代审代签勘察、设计文件，提供图签或者代盖印章的。</w:t>
            </w:r>
          </w:p>
          <w:p w14:paraId="5D3BE1F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具有法人资格、独立开展业务的建设工程勘察设计分支机构，应当按规定申请资质证书；非独立法人的分支机构，不得以分支机构名义承揽业务。</w:t>
            </w:r>
          </w:p>
          <w:p w14:paraId="28E6070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第三十二条  建设工程勘察、设计单位违反本条例规定，有下列行为之一的，责令停止违法行为，处合同约定的勘察、设计费一倍以上二倍以下的罚款，有违法所得的，予以没收；可以责令停业整顿，降低资质等级；情节严重的，吊销资质证书。</w:t>
            </w:r>
          </w:p>
          <w:p w14:paraId="1D5F1A6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一</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超越资质等级许可的范围承揽建设工程勘察设计业务的；</w:t>
            </w:r>
          </w:p>
          <w:p w14:paraId="62321A1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二</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许可其他单位和个人以本单位的名义承揽建设工程勘察、设计业务的；</w:t>
            </w:r>
          </w:p>
          <w:p w14:paraId="37C6FDD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三</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以其他建设工程勘察、设计单位的名义承揽建设工程勘察、设计业务的。</w:t>
            </w:r>
          </w:p>
          <w:p w14:paraId="2124A18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未取得资质证书承揽建设工程勘察、设计业务的，予以取缔，依照前款规定处以罚款；有违法所得的，予以没收。</w:t>
            </w:r>
          </w:p>
        </w:tc>
      </w:tr>
      <w:tr w14:paraId="455C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1" w:hRule="atLeast"/>
          <w:jc w:val="center"/>
        </w:trPr>
        <w:tc>
          <w:tcPr>
            <w:tcW w:w="904" w:type="dxa"/>
            <w:noWrap w:val="0"/>
            <w:vAlign w:val="center"/>
          </w:tcPr>
          <w:p w14:paraId="39DC4551">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5</w:t>
            </w:r>
          </w:p>
        </w:tc>
        <w:tc>
          <w:tcPr>
            <w:tcW w:w="2211" w:type="dxa"/>
            <w:noWrap w:val="0"/>
            <w:vAlign w:val="center"/>
          </w:tcPr>
          <w:p w14:paraId="62334330">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以欺骗手段取得资质证书承揽工程的处罚</w:t>
            </w:r>
          </w:p>
        </w:tc>
        <w:tc>
          <w:tcPr>
            <w:tcW w:w="11651" w:type="dxa"/>
            <w:noWrap w:val="0"/>
            <w:vAlign w:val="center"/>
          </w:tcPr>
          <w:p w14:paraId="7A14FED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 xml:space="preserve">【法律】《中华人民共和国行政许可法》 </w:t>
            </w:r>
            <w:r>
              <w:rPr>
                <w:rFonts w:hint="default" w:ascii="Times New Roman" w:hAnsi="Times New Roman" w:eastAsia="宋体" w:cs="Times New Roman"/>
                <w:bCs/>
                <w:sz w:val="21"/>
                <w:szCs w:val="21"/>
              </w:rPr>
              <w:t>（2003年8月27日第十届全国人民代表大会常务委员会第四次会议通过）</w:t>
            </w:r>
          </w:p>
          <w:p w14:paraId="37341D0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 xml:space="preserve">第三十一条 申请人申请行政许可，应当如实向行政机关提交有关材料和反映真实情况，并对其申请材料实质内容的真实性负责。行政机关不得要求申请人提交与其申请的行政许可事项无关的技术资料和其他材料。 </w:t>
            </w:r>
          </w:p>
          <w:p w14:paraId="1273077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 xml:space="preserve">第六十九条第二款 被许可人以欺骗、贿赂等不正当手段取得行政许可的，应当予以撤销。 </w:t>
            </w:r>
          </w:p>
          <w:p w14:paraId="0EA244C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14:paraId="21EC358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 xml:space="preserve">【法律】《中华人民共和国建筑法》 </w:t>
            </w:r>
            <w:r>
              <w:rPr>
                <w:rFonts w:hint="default" w:ascii="Times New Roman" w:hAnsi="Times New Roman" w:eastAsia="宋体" w:cs="Times New Roman"/>
                <w:bCs/>
                <w:sz w:val="21"/>
                <w:szCs w:val="21"/>
              </w:rPr>
              <w:t>（2019年4月23日第十三届全国人民代表大会常务委员会第十次会议第二次修正</w:t>
            </w:r>
            <w:r>
              <w:rPr>
                <w:rFonts w:hint="default" w:ascii="Times New Roman" w:hAnsi="Times New Roman" w:eastAsia="宋体" w:cs="Times New Roman"/>
                <w:bCs/>
                <w:sz w:val="21"/>
                <w:szCs w:val="21"/>
                <w:lang w:eastAsia="zh-CN"/>
              </w:rPr>
              <w:t>）</w:t>
            </w:r>
          </w:p>
          <w:p w14:paraId="3E8666B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 xml:space="preserve">第六十五条第四款 以欺骗手段取得资质证书的，吊销资质证书，处以罚款；构成犯罪的，依法追究刑事责任。 </w:t>
            </w:r>
          </w:p>
          <w:p w14:paraId="523E454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第七十六条第一款 本法规定的责令停业整顿、降低资质等级和吊销资质证书的行政处罚，由颁发资质证书的机关决定；其他行政处罚，由建设行政主管部门或者有关部门依照法律和国务院规定的职权范围决定。</w:t>
            </w:r>
          </w:p>
          <w:p w14:paraId="06C1063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r>
              <w:rPr>
                <w:rFonts w:hint="default" w:ascii="Times New Roman" w:hAnsi="Times New Roman" w:eastAsia="宋体" w:cs="Times New Roman"/>
                <w:bCs/>
                <w:sz w:val="21"/>
                <w:szCs w:val="21"/>
                <w:lang w:val="en-US" w:eastAsia="zh-CN"/>
              </w:rPr>
              <w:t>行政法规】《建设工程质量管理条例》</w:t>
            </w:r>
            <w:r>
              <w:rPr>
                <w:rFonts w:hint="default" w:ascii="Times New Roman" w:hAnsi="Times New Roman" w:eastAsia="宋体" w:cs="Times New Roman"/>
                <w:bCs/>
                <w:sz w:val="21"/>
                <w:szCs w:val="21"/>
                <w:lang w:eastAsia="zh-CN"/>
              </w:rPr>
              <w:t>（2019年国务院令第714号修正）</w:t>
            </w:r>
            <w:r>
              <w:rPr>
                <w:rFonts w:hint="default" w:ascii="Times New Roman" w:hAnsi="Times New Roman" w:eastAsia="宋体" w:cs="Times New Roman"/>
                <w:bCs/>
                <w:sz w:val="21"/>
                <w:szCs w:val="21"/>
                <w:lang w:val="en-US" w:eastAsia="zh-CN"/>
              </w:rPr>
              <w:t xml:space="preserve"> </w:t>
            </w:r>
          </w:p>
          <w:p w14:paraId="6F7B767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 xml:space="preserve">第十八条第一款 从事建设工程勘察、设计的单位应当依法取得相应等级的资质证书，并在其资质等级许可的范围 </w:t>
            </w:r>
          </w:p>
          <w:p w14:paraId="2B0691A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 xml:space="preserve">第二十五条第一款 施工单位应当依法取得相应等级的资质证书，并在其资质等级许可的范围内承揽工程。  </w:t>
            </w:r>
          </w:p>
          <w:p w14:paraId="40BC53F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第六十条 违反本条例规定，勘察、设计、施工、工程监理单位超越本单位资质等级承揽工程的，责令停止违法行为，对勘察、设计单位或者工程监理单位处合同约定的勘察费、设计费或者监理酬金</w:t>
            </w:r>
            <w:r>
              <w:rPr>
                <w:rFonts w:hint="default" w:ascii="Times New Roman" w:hAnsi="Times New Roman" w:eastAsia="宋体" w:cs="Times New Roman"/>
                <w:bCs/>
                <w:sz w:val="21"/>
                <w:szCs w:val="21"/>
                <w:lang w:eastAsia="zh-CN"/>
              </w:rPr>
              <w:t>1</w:t>
            </w:r>
            <w:r>
              <w:rPr>
                <w:rFonts w:hint="default" w:ascii="Times New Roman" w:hAnsi="Times New Roman" w:eastAsia="宋体" w:cs="Times New Roman"/>
                <w:bCs/>
                <w:sz w:val="21"/>
                <w:szCs w:val="21"/>
                <w:lang w:val="en-US" w:eastAsia="zh-CN"/>
              </w:rPr>
              <w:t>倍以上</w:t>
            </w:r>
            <w:r>
              <w:rPr>
                <w:rFonts w:hint="default" w:ascii="Times New Roman" w:hAnsi="Times New Roman" w:eastAsia="宋体" w:cs="Times New Roman"/>
                <w:bCs/>
                <w:sz w:val="21"/>
                <w:szCs w:val="21"/>
                <w:lang w:eastAsia="zh-CN"/>
              </w:rPr>
              <w:t>2</w:t>
            </w:r>
            <w:r>
              <w:rPr>
                <w:rFonts w:hint="default" w:ascii="Times New Roman" w:hAnsi="Times New Roman" w:eastAsia="宋体" w:cs="Times New Roman"/>
                <w:bCs/>
                <w:sz w:val="21"/>
                <w:szCs w:val="21"/>
                <w:lang w:val="en-US" w:eastAsia="zh-CN"/>
              </w:rPr>
              <w:t xml:space="preserve">倍以下的罚款；对施工单位处工程合同价款2％以上4％以下的罚款，可以责令停业整顿，降低资质等级；情节严重的，吊销资质证书；有违法所得的，予以没收。 </w:t>
            </w:r>
          </w:p>
          <w:p w14:paraId="4A55AC5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未取得资质证书承揽工程的，予以取缔，依照前款规定处以罚款；有违法所得的，予以没收。</w:t>
            </w:r>
          </w:p>
          <w:p w14:paraId="548D69B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 xml:space="preserve">以欺骗手段取得资质证书承揽工程的，吊销资质证书，依照本条第一款规定处以罚款；有违法所得的，予以没收。 </w:t>
            </w:r>
          </w:p>
          <w:p w14:paraId="07C2D0B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第七十三条 依照本条例规定，给予单位罚款处罚的，对单位直接负责的主管人员和其他直接责任人员处单位罚款数额</w:t>
            </w:r>
            <w:r>
              <w:rPr>
                <w:rFonts w:hint="default" w:ascii="Times New Roman" w:hAnsi="Times New Roman" w:eastAsia="宋体" w:cs="Times New Roman"/>
                <w:bCs/>
                <w:sz w:val="21"/>
                <w:szCs w:val="21"/>
                <w:lang w:eastAsia="zh-CN"/>
              </w:rPr>
              <w:t>5%</w:t>
            </w:r>
            <w:r>
              <w:rPr>
                <w:rFonts w:hint="default" w:ascii="Times New Roman" w:hAnsi="Times New Roman" w:eastAsia="宋体" w:cs="Times New Roman"/>
                <w:bCs/>
                <w:sz w:val="21"/>
                <w:szCs w:val="21"/>
                <w:lang w:val="en-US" w:eastAsia="zh-CN"/>
              </w:rPr>
              <w:t>以上</w:t>
            </w:r>
            <w:r>
              <w:rPr>
                <w:rFonts w:hint="default" w:ascii="Times New Roman" w:hAnsi="Times New Roman" w:eastAsia="宋体" w:cs="Times New Roman"/>
                <w:bCs/>
                <w:sz w:val="21"/>
                <w:szCs w:val="21"/>
                <w:lang w:eastAsia="zh-CN"/>
              </w:rPr>
              <w:t>10%</w:t>
            </w:r>
            <w:r>
              <w:rPr>
                <w:rFonts w:hint="default" w:ascii="Times New Roman" w:hAnsi="Times New Roman" w:eastAsia="宋体" w:cs="Times New Roman"/>
                <w:bCs/>
                <w:sz w:val="21"/>
                <w:szCs w:val="21"/>
                <w:lang w:val="en-US" w:eastAsia="zh-CN"/>
              </w:rPr>
              <w:t xml:space="preserve">以下的罚款。 </w:t>
            </w:r>
          </w:p>
          <w:p w14:paraId="468F0A9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第七十五条第一款 本条例规定的责令停业整顿、降低资质等级和吊销资质证书的行政处罚，由颁发资质证书的机关决定；其他行政处罚，由建设行政主管部门或者其他有关部门依照法定职权决定。</w:t>
            </w:r>
          </w:p>
          <w:p w14:paraId="7E82B48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Cs/>
                <w:sz w:val="21"/>
                <w:szCs w:val="21"/>
                <w:lang w:val="en-US" w:eastAsia="zh-CN"/>
              </w:rPr>
              <w:t>【</w:t>
            </w:r>
            <w:r>
              <w:rPr>
                <w:rFonts w:hint="default" w:ascii="Times New Roman" w:hAnsi="Times New Roman" w:eastAsia="宋体" w:cs="Times New Roman"/>
                <w:bCs/>
                <w:sz w:val="21"/>
                <w:szCs w:val="21"/>
                <w:lang w:val="en-US"/>
              </w:rPr>
              <w:t>部门</w:t>
            </w:r>
            <w:r>
              <w:rPr>
                <w:rFonts w:hint="default" w:ascii="Times New Roman" w:hAnsi="Times New Roman" w:eastAsia="宋体" w:cs="Times New Roman"/>
                <w:bCs/>
                <w:sz w:val="21"/>
                <w:szCs w:val="21"/>
                <w:lang w:val="en-US" w:eastAsia="zh-CN"/>
              </w:rPr>
              <w:t>规章】</w:t>
            </w:r>
            <w:r>
              <w:rPr>
                <w:rFonts w:hint="default" w:ascii="Times New Roman" w:hAnsi="Times New Roman" w:eastAsia="宋体" w:cs="Times New Roman"/>
                <w:sz w:val="21"/>
                <w:szCs w:val="21"/>
              </w:rPr>
              <w:t>《建设工程勘察设计资质管理规定</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Cs/>
                <w:sz w:val="21"/>
                <w:szCs w:val="21"/>
              </w:rPr>
              <w:t>（2018修正）</w:t>
            </w:r>
          </w:p>
          <w:p w14:paraId="4E7CE56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第二十九条　企业以欺骗、贿赂等不正当手段取得资质证书的，由县级以上地方人民政府住房城乡建设主管部门或者有关部门给予警告，并依法处以罚款；该企业在3年内不得再次申请该资质。</w:t>
            </w:r>
          </w:p>
        </w:tc>
      </w:tr>
      <w:tr w14:paraId="3C03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2" w:hRule="atLeast"/>
          <w:jc w:val="center"/>
        </w:trPr>
        <w:tc>
          <w:tcPr>
            <w:tcW w:w="904" w:type="dxa"/>
            <w:noWrap w:val="0"/>
            <w:vAlign w:val="center"/>
          </w:tcPr>
          <w:p w14:paraId="188655CD">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6</w:t>
            </w:r>
          </w:p>
        </w:tc>
        <w:tc>
          <w:tcPr>
            <w:tcW w:w="2211" w:type="dxa"/>
            <w:noWrap w:val="0"/>
            <w:vAlign w:val="center"/>
          </w:tcPr>
          <w:p w14:paraId="58D677E9">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对建设工程设计单位违反资质管理规定承揽业务的处罚</w:t>
            </w:r>
          </w:p>
        </w:tc>
        <w:tc>
          <w:tcPr>
            <w:tcW w:w="11651" w:type="dxa"/>
            <w:noWrap w:val="0"/>
            <w:vAlign w:val="center"/>
          </w:tcPr>
          <w:p w14:paraId="451DAF0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【行政法规】《建设工程勘察设计管理条例》（2017年国务院令第687号修改）</w:t>
            </w:r>
          </w:p>
          <w:p w14:paraId="1BC7F3B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第八条  建设工程勘察、设计单位应当在其资质等级许可的范围内承揽建设工程勘察、设计业务。</w:t>
            </w:r>
          </w:p>
          <w:p w14:paraId="6E2AB98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禁止建设工程勘察、设计单位超越其资质等级许可的范围或者以其他建设工程勘察、设计单位的名义承揽建设工程勘察、设计业务。禁止建设工程勘察、设计单位允许 其他单位或者个人以本单位的名义承揽建设工程勘察、设计业务。</w:t>
            </w:r>
          </w:p>
          <w:p w14:paraId="2733290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第三十五条  违反本条例第八条规定的，责令停止违法行为，处合同约定的勘察费、设计费１倍以上２倍以下的罚款，有违法所得的，予以没收；可以责令停业整顿，降低资质等级；情节严重的，吊销资质证书。</w:t>
            </w:r>
          </w:p>
          <w:p w14:paraId="6A86AA1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未取得资质证书承揽工程的，予以取缔，依照前款规定处以罚款；有违法所得的，予以没收。</w:t>
            </w:r>
          </w:p>
          <w:p w14:paraId="763786B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以欺骗手段取得资质证书承揽工程的，吊销资质证书，依照本条第一款规定处以罚款；有违法所得的，予以没收。</w:t>
            </w:r>
          </w:p>
          <w:p w14:paraId="0109A81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r>
              <w:rPr>
                <w:rFonts w:hint="default" w:ascii="Times New Roman" w:hAnsi="Times New Roman" w:eastAsia="宋体" w:cs="Times New Roman"/>
                <w:bCs/>
                <w:sz w:val="21"/>
                <w:szCs w:val="21"/>
                <w:lang w:val="en-US"/>
              </w:rPr>
              <w:t>行政法规</w:t>
            </w:r>
            <w:r>
              <w:rPr>
                <w:rFonts w:hint="default" w:ascii="Times New Roman" w:hAnsi="Times New Roman" w:eastAsia="宋体" w:cs="Times New Roman"/>
                <w:bCs/>
                <w:sz w:val="21"/>
                <w:szCs w:val="21"/>
              </w:rPr>
              <w:t>】</w:t>
            </w:r>
            <w:r>
              <w:rPr>
                <w:rFonts w:hint="default" w:ascii="Times New Roman" w:hAnsi="Times New Roman" w:eastAsia="宋体" w:cs="Times New Roman"/>
                <w:bCs/>
                <w:sz w:val="21"/>
                <w:szCs w:val="21"/>
                <w:lang w:val="en-US"/>
              </w:rPr>
              <w:t>《建设工程质量管理条例》（国务院令第 279 号）</w:t>
            </w:r>
          </w:p>
          <w:p w14:paraId="27480A0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rPr>
              <w:t>第六十条第一款 违反本条例规定，勘察、设计、施工、工程监理单位超越本单位资质等级承揽工程的，责令停止违法行为，对勘察、设计单位或者工程监理单位处合同约定的勘察费、设计费或者监理酬金</w:t>
            </w:r>
            <w:r>
              <w:rPr>
                <w:rFonts w:hint="default" w:ascii="Times New Roman" w:hAnsi="Times New Roman" w:eastAsia="宋体" w:cs="Times New Roman"/>
                <w:bCs/>
                <w:sz w:val="21"/>
                <w:szCs w:val="21"/>
              </w:rPr>
              <w:t>1</w:t>
            </w:r>
            <w:r>
              <w:rPr>
                <w:rFonts w:hint="default" w:ascii="Times New Roman" w:hAnsi="Times New Roman" w:eastAsia="宋体" w:cs="Times New Roman"/>
                <w:bCs/>
                <w:sz w:val="21"/>
                <w:szCs w:val="21"/>
                <w:lang w:val="en-US"/>
              </w:rPr>
              <w:t>倍以上</w:t>
            </w:r>
            <w:r>
              <w:rPr>
                <w:rFonts w:hint="default" w:ascii="Times New Roman" w:hAnsi="Times New Roman" w:eastAsia="宋体" w:cs="Times New Roman"/>
                <w:bCs/>
                <w:sz w:val="21"/>
                <w:szCs w:val="21"/>
              </w:rPr>
              <w:t>2</w:t>
            </w:r>
            <w:r>
              <w:rPr>
                <w:rFonts w:hint="default" w:ascii="Times New Roman" w:hAnsi="Times New Roman" w:eastAsia="宋体" w:cs="Times New Roman"/>
                <w:bCs/>
                <w:sz w:val="21"/>
                <w:szCs w:val="21"/>
                <w:lang w:val="en-US"/>
              </w:rPr>
              <w:t xml:space="preserve">倍以下的罚款；对施工单位处工程合同价款2％以上4％以下的罚款，可以责令停业整顿，降低资质等级；情节严重的，吊销资质证书；有违法所得的，予以没收。 </w:t>
            </w:r>
          </w:p>
          <w:p w14:paraId="288140C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rPr>
              <w:t>第七十三条 依照本条例规定，给予单位罚款处罚的，对单位直接负责的主管人员和其他直接责任人员处单位罚款数额</w:t>
            </w:r>
            <w:r>
              <w:rPr>
                <w:rFonts w:hint="default" w:ascii="Times New Roman" w:hAnsi="Times New Roman" w:eastAsia="宋体" w:cs="Times New Roman"/>
                <w:bCs/>
                <w:sz w:val="21"/>
                <w:szCs w:val="21"/>
              </w:rPr>
              <w:t>5%</w:t>
            </w:r>
            <w:r>
              <w:rPr>
                <w:rFonts w:hint="default" w:ascii="Times New Roman" w:hAnsi="Times New Roman" w:eastAsia="宋体" w:cs="Times New Roman"/>
                <w:bCs/>
                <w:sz w:val="21"/>
                <w:szCs w:val="21"/>
                <w:lang w:val="en-US"/>
              </w:rPr>
              <w:t>以上</w:t>
            </w:r>
            <w:r>
              <w:rPr>
                <w:rFonts w:hint="default" w:ascii="Times New Roman" w:hAnsi="Times New Roman" w:eastAsia="宋体" w:cs="Times New Roman"/>
                <w:bCs/>
                <w:sz w:val="21"/>
                <w:szCs w:val="21"/>
              </w:rPr>
              <w:t>10</w:t>
            </w:r>
            <w:r>
              <w:rPr>
                <w:rFonts w:hint="default" w:ascii="Times New Roman" w:hAnsi="Times New Roman" w:eastAsia="宋体" w:cs="Times New Roman"/>
                <w:bCs/>
                <w:sz w:val="21"/>
                <w:szCs w:val="21"/>
                <w:lang w:val="en-US"/>
              </w:rPr>
              <w:t>％以下的罚款。</w:t>
            </w:r>
          </w:p>
          <w:p w14:paraId="501A35E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rPr>
              <w:t>【地方性法规】《宁夏回族自治区建设工程勘察设计管理条例》</w:t>
            </w:r>
            <w:r>
              <w:rPr>
                <w:rFonts w:hint="default" w:ascii="Times New Roman" w:hAnsi="Times New Roman" w:eastAsia="宋体" w:cs="Times New Roman"/>
                <w:bCs/>
                <w:sz w:val="21"/>
                <w:szCs w:val="21"/>
              </w:rPr>
              <w:t>（</w:t>
            </w:r>
            <w:r>
              <w:rPr>
                <w:rFonts w:hint="default" w:ascii="Times New Roman" w:hAnsi="Times New Roman" w:eastAsia="宋体" w:cs="Times New Roman"/>
                <w:bCs/>
                <w:sz w:val="21"/>
                <w:szCs w:val="21"/>
                <w:lang w:val="en-US" w:eastAsia="zh-CN"/>
              </w:rPr>
              <w:t>2020年修订</w:t>
            </w:r>
            <w:r>
              <w:rPr>
                <w:rFonts w:hint="default" w:ascii="Times New Roman" w:hAnsi="Times New Roman" w:eastAsia="宋体" w:cs="Times New Roman"/>
                <w:bCs/>
                <w:sz w:val="21"/>
                <w:szCs w:val="21"/>
              </w:rPr>
              <w:t>）</w:t>
            </w:r>
          </w:p>
          <w:p w14:paraId="7229DDE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rPr>
              <w:t>第三十二条  建设工程勘察、设计单位违反本条例规定，有下列行为之一的，责令停止违法行为，处合同约定的勘察、设计费一倍以上二倍以下的罚款，有违法所得的，予以没收；可以责令停业整顿，降低资质等级；情节严重的，吊销资质证书。</w:t>
            </w:r>
          </w:p>
          <w:p w14:paraId="3B53AA3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eastAsia="zh-CN"/>
              </w:rPr>
              <w:t>（</w:t>
            </w:r>
            <w:r>
              <w:rPr>
                <w:rFonts w:hint="default" w:ascii="Times New Roman" w:hAnsi="Times New Roman" w:eastAsia="宋体" w:cs="Times New Roman"/>
                <w:bCs/>
                <w:sz w:val="21"/>
                <w:szCs w:val="21"/>
                <w:lang w:val="en-US"/>
              </w:rPr>
              <w:t>一</w:t>
            </w:r>
            <w:r>
              <w:rPr>
                <w:rFonts w:hint="default" w:ascii="Times New Roman" w:hAnsi="Times New Roman" w:eastAsia="宋体" w:cs="Times New Roman"/>
                <w:bCs/>
                <w:sz w:val="21"/>
                <w:szCs w:val="21"/>
                <w:lang w:val="en-US" w:eastAsia="zh-CN"/>
              </w:rPr>
              <w:t>）</w:t>
            </w:r>
            <w:r>
              <w:rPr>
                <w:rFonts w:hint="default" w:ascii="Times New Roman" w:hAnsi="Times New Roman" w:eastAsia="宋体" w:cs="Times New Roman"/>
                <w:bCs/>
                <w:sz w:val="21"/>
                <w:szCs w:val="21"/>
                <w:lang w:val="en-US"/>
              </w:rPr>
              <w:t>超越资质等级许可的范围承揽建设工程勘察设计业务的；</w:t>
            </w:r>
          </w:p>
          <w:p w14:paraId="32FC481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rPr>
              <w:t>未取得资质证书承揽建设工程勘察、设计业务的，予以取缔，依照前款规定处以罚款；有违法所得的，予以没收。</w:t>
            </w:r>
          </w:p>
        </w:tc>
      </w:tr>
      <w:tr w14:paraId="6B9C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4" w:type="dxa"/>
            <w:noWrap w:val="0"/>
            <w:vAlign w:val="center"/>
          </w:tcPr>
          <w:p w14:paraId="15FA92AD">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rPr>
              <w:t>7</w:t>
            </w:r>
          </w:p>
        </w:tc>
        <w:tc>
          <w:tcPr>
            <w:tcW w:w="2211" w:type="dxa"/>
            <w:noWrap w:val="0"/>
            <w:vAlign w:val="center"/>
          </w:tcPr>
          <w:p w14:paraId="2AE3C428">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对建设工程勘察注册执业人员和其他专业技术人员同时受聘于两个以上或者未受聘于建设工程勘察单位，从事建设工程勘察的处罚</w:t>
            </w:r>
          </w:p>
        </w:tc>
        <w:tc>
          <w:tcPr>
            <w:tcW w:w="11651" w:type="dxa"/>
            <w:noWrap w:val="0"/>
            <w:vAlign w:val="center"/>
          </w:tcPr>
          <w:p w14:paraId="7D851E7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【行政法规】《建设工程勘察设计管理条例》（2017年国务院令第687号修改）</w:t>
            </w:r>
          </w:p>
          <w:p w14:paraId="26A938A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第十条  建设工程勘察、设计注册执业人员和其他专业技术人员只能受聘于一个建设工程勘察、设计单位；未受聘于建设工程勘察、设计单位的，不得从事建设工程的勘察、设计活动。</w:t>
            </w:r>
          </w:p>
          <w:p w14:paraId="65997F0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２倍以上５倍以下的罚款；情节严重的，可以责令停止执行业务或者吊销资格证书；给他人造成损失的，依法承担赔偿责任。</w:t>
            </w:r>
          </w:p>
          <w:p w14:paraId="7129F47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【地方性法规】《宁夏回族自治区建设工程勘察设计管理条例》（</w:t>
            </w:r>
            <w:r>
              <w:rPr>
                <w:rFonts w:hint="default" w:ascii="Times New Roman" w:hAnsi="Times New Roman" w:eastAsia="宋体" w:cs="Times New Roman"/>
                <w:bCs/>
                <w:sz w:val="21"/>
                <w:szCs w:val="21"/>
                <w:lang w:val="en-US" w:eastAsia="zh-CN"/>
              </w:rPr>
              <w:t>2020年修订</w:t>
            </w:r>
            <w:r>
              <w:rPr>
                <w:rFonts w:hint="default" w:ascii="Times New Roman" w:hAnsi="Times New Roman" w:eastAsia="宋体" w:cs="Times New Roman"/>
                <w:bCs/>
                <w:sz w:val="21"/>
                <w:szCs w:val="21"/>
              </w:rPr>
              <w:t>）</w:t>
            </w:r>
          </w:p>
          <w:p w14:paraId="077BA3E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第十三条  建设工程勘察、设计注册执业人员和其他专业技术人员从事建设工程勘察、设计活动，不得有下列行为：</w:t>
            </w:r>
          </w:p>
          <w:p w14:paraId="4CFDAD7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（二）同时受聘于两个以上建设工程勘察、设计单位或者未受聘于建设工程勘察、设计单位从事建设工程勘察、设计活动；</w:t>
            </w:r>
          </w:p>
          <w:p w14:paraId="0ED0DA3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第三十六条　违反本条例规定，建设工程勘察、设计注册执业人员和其他专业技术人员同时受聘于两个以上或者未受聘于建设工程勘察、设计单位，从事建设工程勘察、设计的，责令停止违法行为，没收违法所得，处违法所得二倍以上五倍以下的罚款；情节严重的，可以责令停止执行业务或者吊销资格证书；给他人造成损失的依法承担赔偿责任。</w:t>
            </w:r>
          </w:p>
        </w:tc>
      </w:tr>
      <w:tr w14:paraId="2D58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4" w:type="dxa"/>
            <w:noWrap w:val="0"/>
            <w:vAlign w:val="center"/>
          </w:tcPr>
          <w:p w14:paraId="58430FDD">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8</w:t>
            </w:r>
          </w:p>
        </w:tc>
        <w:tc>
          <w:tcPr>
            <w:tcW w:w="2211" w:type="dxa"/>
            <w:noWrap w:val="0"/>
            <w:vAlign w:val="center"/>
          </w:tcPr>
          <w:p w14:paraId="0515AEFF">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对建设工程设计注册执业人员和其他专业技术人员同时受聘于两个以上或者未受聘于建设工程设计单位，从事建设工程设计的处罚</w:t>
            </w:r>
          </w:p>
        </w:tc>
        <w:tc>
          <w:tcPr>
            <w:tcW w:w="11651" w:type="dxa"/>
            <w:noWrap w:val="0"/>
            <w:vAlign w:val="center"/>
          </w:tcPr>
          <w:p w14:paraId="63D28E6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【行政法规】《建设工程勘察设计管理条例》（2017年国务院令第687号修改）</w:t>
            </w:r>
          </w:p>
          <w:p w14:paraId="6029844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第十条  建设工程勘察、设计注册执业人员和其他专业技术人员只能受聘于一个建设工程勘察、设计单位；未受聘于建设工程勘察、设计单位的，不得从事建设工程的勘察、设计活动。</w:t>
            </w:r>
          </w:p>
          <w:p w14:paraId="4A2C198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２倍以上５倍以下的罚款；情节严重的，可以责令停止执行业务或者吊销资格证书；给他人造成损失的，依法承担赔偿责任。</w:t>
            </w:r>
          </w:p>
          <w:p w14:paraId="4610DEC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【地方性法规】《宁夏回族自治区建设工程勘察设计管理条例》（</w:t>
            </w:r>
            <w:r>
              <w:rPr>
                <w:rFonts w:hint="default" w:ascii="Times New Roman" w:hAnsi="Times New Roman" w:eastAsia="宋体" w:cs="Times New Roman"/>
                <w:bCs/>
                <w:sz w:val="21"/>
                <w:szCs w:val="21"/>
                <w:lang w:val="en-US" w:eastAsia="zh-CN"/>
              </w:rPr>
              <w:t>2020年修订</w:t>
            </w:r>
            <w:r>
              <w:rPr>
                <w:rFonts w:hint="default" w:ascii="Times New Roman" w:hAnsi="Times New Roman" w:eastAsia="宋体" w:cs="Times New Roman"/>
                <w:bCs/>
                <w:sz w:val="21"/>
                <w:szCs w:val="21"/>
              </w:rPr>
              <w:t>）</w:t>
            </w:r>
          </w:p>
          <w:p w14:paraId="0770DDF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第十三条  建设工程勘察、设计注册执业人员和其他专业技术人员从事建设工程勘察、设计活动，不得有下列行为：</w:t>
            </w:r>
          </w:p>
          <w:p w14:paraId="5B491F8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（二）同时受聘于两个以上建设工程勘察、设计单位或者未受聘于建设工程勘察、设计单位从事建设工程勘察、设计活动；</w:t>
            </w:r>
          </w:p>
          <w:p w14:paraId="081299E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第三十六条　违反本条例规定，建设工程勘察、设计注册执业人员和其他专业技术人员同时受聘于两个以上或者未受聘于建设工程勘察、设计单位，从事建设工程勘察、设计的，责令停止违法行为，没收违法所得，处违法所得二倍以上五倍以下的罚款；情节严重的，可以责令停止执行业务或者吊销资格证书；给他人造成损失的依法承担赔偿责任。</w:t>
            </w:r>
          </w:p>
        </w:tc>
      </w:tr>
      <w:tr w14:paraId="1190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4" w:type="dxa"/>
            <w:noWrap w:val="0"/>
            <w:vAlign w:val="center"/>
          </w:tcPr>
          <w:p w14:paraId="69973320">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9</w:t>
            </w:r>
          </w:p>
        </w:tc>
        <w:tc>
          <w:tcPr>
            <w:tcW w:w="2211" w:type="dxa"/>
            <w:noWrap w:val="0"/>
            <w:vAlign w:val="center"/>
          </w:tcPr>
          <w:p w14:paraId="6826692E">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对承包单位将所承揽的建设工程勘察转包的或者违法分包的处罚</w:t>
            </w:r>
          </w:p>
        </w:tc>
        <w:tc>
          <w:tcPr>
            <w:tcW w:w="11651" w:type="dxa"/>
            <w:noWrap w:val="0"/>
            <w:vAlign w:val="center"/>
          </w:tcPr>
          <w:p w14:paraId="65D0A95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【行政法规】《建设工程勘察设计管理条例》（2017年国务院令第687号修改）</w:t>
            </w:r>
          </w:p>
          <w:p w14:paraId="2CE0AB3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第二十条</w:t>
            </w:r>
            <w:r>
              <w:rPr>
                <w:rFonts w:hint="default"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建设工程勘察、设计单位不得将所承揽的建设工程勘察、设计转包。</w:t>
            </w:r>
          </w:p>
          <w:p w14:paraId="29F6EDA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第三十九条  违反本条例规定，建设工程勘察、设计单位将所承揽的建设工程勘察、设计转包的，责令改正，没收违法所得，处合同约定的勘察费、设计费25％以上50％以下的罚款，可以责令停业整顿，降低资质等级；情节严重的，吊销资质证书。</w:t>
            </w:r>
          </w:p>
          <w:p w14:paraId="4EA4B56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【地方性法规】《宁夏回族自治区建设工程勘察设计管理条例》（</w:t>
            </w:r>
            <w:r>
              <w:rPr>
                <w:rFonts w:hint="default" w:ascii="Times New Roman" w:hAnsi="Times New Roman" w:eastAsia="宋体" w:cs="Times New Roman"/>
                <w:bCs/>
                <w:sz w:val="21"/>
                <w:szCs w:val="21"/>
                <w:lang w:val="en-US" w:eastAsia="zh-CN"/>
              </w:rPr>
              <w:t>2020年修订</w:t>
            </w:r>
            <w:r>
              <w:rPr>
                <w:rFonts w:hint="default" w:ascii="Times New Roman" w:hAnsi="Times New Roman" w:eastAsia="宋体" w:cs="Times New Roman"/>
                <w:bCs/>
                <w:sz w:val="21"/>
                <w:szCs w:val="21"/>
              </w:rPr>
              <w:t>）</w:t>
            </w:r>
          </w:p>
          <w:p w14:paraId="73C36C1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第十八条</w:t>
            </w:r>
            <w:r>
              <w:rPr>
                <w:rFonts w:hint="default" w:ascii="Times New Roman" w:hAnsi="Times New Roman" w:eastAsia="宋体" w:cs="Times New Roman"/>
                <w:bCs/>
                <w:sz w:val="21"/>
                <w:szCs w:val="21"/>
                <w:lang w:val="en-US" w:eastAsia="zh-CN"/>
              </w:rPr>
              <w:t xml:space="preserve">第三款  </w:t>
            </w:r>
            <w:r>
              <w:rPr>
                <w:rFonts w:hint="default" w:ascii="Times New Roman" w:hAnsi="Times New Roman" w:eastAsia="宋体" w:cs="Times New Roman"/>
                <w:bCs/>
                <w:sz w:val="21"/>
                <w:szCs w:val="21"/>
              </w:rPr>
              <w:t>建设工程勘察、设计单位不得将所承揽的建设工程勘察、设计转包。</w:t>
            </w:r>
          </w:p>
          <w:p w14:paraId="22988F7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第三十三条  违反本条例规定，承包单位将所承揽的建设工程勘察、设计转包的或者违法分包的，责令改正，没收违法所得，处合同约定的勘察、设计费百分之二十五以上百分之五十以下的罚款，可以责令停业整顿，降低资质等级；情节严重的，吊销资质证书。</w:t>
            </w:r>
          </w:p>
        </w:tc>
      </w:tr>
      <w:tr w14:paraId="6FF4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2" w:hRule="atLeast"/>
          <w:jc w:val="center"/>
        </w:trPr>
        <w:tc>
          <w:tcPr>
            <w:tcW w:w="904" w:type="dxa"/>
            <w:noWrap w:val="0"/>
            <w:vAlign w:val="center"/>
          </w:tcPr>
          <w:p w14:paraId="5E4D76D0">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10</w:t>
            </w:r>
          </w:p>
        </w:tc>
        <w:tc>
          <w:tcPr>
            <w:tcW w:w="2211" w:type="dxa"/>
            <w:noWrap w:val="0"/>
            <w:vAlign w:val="center"/>
          </w:tcPr>
          <w:p w14:paraId="5C7FA0C8">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对承包单位将所承揽的建设工程设计转包的或者违法分包的处罚</w:t>
            </w:r>
          </w:p>
        </w:tc>
        <w:tc>
          <w:tcPr>
            <w:tcW w:w="11651" w:type="dxa"/>
            <w:noWrap w:val="0"/>
            <w:vAlign w:val="center"/>
          </w:tcPr>
          <w:p w14:paraId="55E2927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【行政法规】《建设工程勘察设计管理条例》（2017年国务院令第687号修改）</w:t>
            </w:r>
          </w:p>
          <w:p w14:paraId="09EF84D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第二十条</w:t>
            </w:r>
            <w:r>
              <w:rPr>
                <w:rFonts w:hint="default"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建设工程勘察、设计单位不得将所承揽的建设工程勘察、设计转包。</w:t>
            </w:r>
          </w:p>
          <w:p w14:paraId="393FFE9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第三十九条  违反本条例规定，建设工程勘察、设计单位将所承揽的建设工程勘察、设计转包的，责令改正，没收违法所得，处合同约定的勘察费、设计费25％以上50％以下的罚款，可以责令停业整顿，降低资质等级；情节严重的，吊销资质证书。</w:t>
            </w:r>
          </w:p>
          <w:p w14:paraId="1639A2C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【地方性法规】《宁夏回族自治区建设工程勘察设计管理条例》（</w:t>
            </w:r>
            <w:r>
              <w:rPr>
                <w:rFonts w:hint="default" w:ascii="Times New Roman" w:hAnsi="Times New Roman" w:eastAsia="宋体" w:cs="Times New Roman"/>
                <w:bCs/>
                <w:sz w:val="21"/>
                <w:szCs w:val="21"/>
                <w:lang w:val="en-US" w:eastAsia="zh-CN"/>
              </w:rPr>
              <w:t>2020年修订</w:t>
            </w:r>
            <w:r>
              <w:rPr>
                <w:rFonts w:hint="default" w:ascii="Times New Roman" w:hAnsi="Times New Roman" w:eastAsia="宋体" w:cs="Times New Roman"/>
                <w:bCs/>
                <w:sz w:val="21"/>
                <w:szCs w:val="21"/>
              </w:rPr>
              <w:t>）</w:t>
            </w:r>
          </w:p>
          <w:p w14:paraId="215663B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第十八条</w:t>
            </w:r>
            <w:r>
              <w:rPr>
                <w:rFonts w:hint="default" w:ascii="Times New Roman" w:hAnsi="Times New Roman" w:eastAsia="宋体" w:cs="Times New Roman"/>
                <w:bCs/>
                <w:sz w:val="21"/>
                <w:szCs w:val="21"/>
                <w:lang w:val="en-US" w:eastAsia="zh-CN"/>
              </w:rPr>
              <w:t xml:space="preserve">第三款  </w:t>
            </w:r>
            <w:r>
              <w:rPr>
                <w:rFonts w:hint="default" w:ascii="Times New Roman" w:hAnsi="Times New Roman" w:eastAsia="宋体" w:cs="Times New Roman"/>
                <w:bCs/>
                <w:sz w:val="21"/>
                <w:szCs w:val="21"/>
              </w:rPr>
              <w:t>建设工程勘察、设计单位不得将所承揽的建设工程勘察、设计转包。</w:t>
            </w:r>
          </w:p>
          <w:p w14:paraId="037BF19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第三十三条  违反本条例规定，承包单位将所承揽的建设工程勘察、设计转包的或者违法分包的，责令改正，没收违法所得，处合同约定的勘察、设计费百分之二十五以上百分之五十以下的罚款，可以责令停业整顿，降低资质等级；情节严重的，吊销资质证书。</w:t>
            </w:r>
          </w:p>
        </w:tc>
      </w:tr>
      <w:tr w14:paraId="4332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904" w:type="dxa"/>
            <w:noWrap w:val="0"/>
            <w:vAlign w:val="center"/>
          </w:tcPr>
          <w:p w14:paraId="31A8E33E">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val="en-US" w:eastAsia="zh-CN"/>
              </w:rPr>
              <w:t>11</w:t>
            </w:r>
          </w:p>
        </w:tc>
        <w:tc>
          <w:tcPr>
            <w:tcW w:w="2211" w:type="dxa"/>
            <w:noWrap w:val="0"/>
            <w:vAlign w:val="center"/>
          </w:tcPr>
          <w:p w14:paraId="7D0650B1">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对以欺骗、贿赂等不正当手段取得勘察设计注册工程师证书的处罚</w:t>
            </w:r>
          </w:p>
        </w:tc>
        <w:tc>
          <w:tcPr>
            <w:tcW w:w="11651" w:type="dxa"/>
            <w:noWrap w:val="0"/>
            <w:vAlign w:val="center"/>
          </w:tcPr>
          <w:p w14:paraId="1D3BC5B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【法律】《中华人民共和国行政许可法》（2019年4月23日第十三届全国人民代表大会常务委员会第十次会议修正）</w:t>
            </w:r>
          </w:p>
          <w:p w14:paraId="4807DFC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14:paraId="1AF48EE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【部门规章】《勘察设计注册工程师管理规定》（2016年</w:t>
            </w:r>
            <w:r>
              <w:rPr>
                <w:rFonts w:hint="eastAsia" w:cs="Times New Roman"/>
                <w:bCs/>
                <w:sz w:val="21"/>
                <w:szCs w:val="21"/>
                <w:lang w:eastAsia="zh-CN"/>
              </w:rPr>
              <w:t>住建部</w:t>
            </w:r>
            <w:r>
              <w:rPr>
                <w:rFonts w:hint="default" w:ascii="Times New Roman" w:hAnsi="Times New Roman" w:eastAsia="宋体" w:cs="Times New Roman"/>
                <w:bCs/>
                <w:sz w:val="21"/>
                <w:szCs w:val="21"/>
              </w:rPr>
              <w:t>令第32号修订）</w:t>
            </w:r>
          </w:p>
          <w:p w14:paraId="70082E8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第二十九条　以欺骗、贿赂等不正当手段取得注册证书的，由负责审批的部门撤销其注册，3年内不得再次申请注册；并由县级以上人民政府建设主管部门或者有关部门处以罚款，其中没有违法所得的，处以1万元以下的罚款；有违法所得的，处以违法所得3倍以下且不超过3万元的罚款；构成犯罪的，依法追究刑事责任。</w:t>
            </w:r>
          </w:p>
        </w:tc>
      </w:tr>
      <w:tr w14:paraId="092E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6" w:hRule="atLeast"/>
          <w:jc w:val="center"/>
        </w:trPr>
        <w:tc>
          <w:tcPr>
            <w:tcW w:w="904" w:type="dxa"/>
            <w:noWrap w:val="0"/>
            <w:vAlign w:val="center"/>
          </w:tcPr>
          <w:p w14:paraId="28F955E0">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12</w:t>
            </w:r>
          </w:p>
        </w:tc>
        <w:tc>
          <w:tcPr>
            <w:tcW w:w="2211" w:type="dxa"/>
            <w:noWrap w:val="0"/>
            <w:vAlign w:val="center"/>
          </w:tcPr>
          <w:p w14:paraId="6CBA55DA">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对企业不及时办理建设工程勘察设计资质证书变更手续的处罚</w:t>
            </w:r>
          </w:p>
        </w:tc>
        <w:tc>
          <w:tcPr>
            <w:tcW w:w="11651" w:type="dxa"/>
            <w:noWrap w:val="0"/>
            <w:vAlign w:val="center"/>
          </w:tcPr>
          <w:p w14:paraId="3A7207E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【部门规章】</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建设工程勘察设计资质管理规定</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（2018修正）</w:t>
            </w:r>
          </w:p>
          <w:p w14:paraId="291D856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第十三条　企业在资质证书有效期内名称、地址、注册资本、法定代表人等发生变更的，应当在工商部门办理变更手续后30日内办理资质证书变更手续。</w:t>
            </w:r>
          </w:p>
          <w:p w14:paraId="413E6FB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取得工程勘察甲级资质、工程设计甲级资质，以及涉及铁路、交通、水利、信息产业、民航等方面的工程设计乙级资质的企业，在资质证书有效期内发生企业名称变更的，应当向企业工商注册所在地省、自治区、直辖市人民政府住房城乡建设主管部门提出变更申请，省、自治区、直辖市人民政府住房城乡建设主管部门应当自受理申请之日起2日内将有关变更证明材料报国务院住房城乡建设主管部门，由国务院住房城乡建设主管部门在2日内办理变更手续。</w:t>
            </w:r>
          </w:p>
          <w:p w14:paraId="3968CE1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前款规定以外的资质证书变更手续，由企业工商注册所在地的省、自治区、直辖市人民政府住房城乡建设主管部门负责办理。省、自治区、直辖市人民政府住房城乡建设主管部门应当自受理申请之日起2日内办理变更手续，并在办理资质证书变更手续后15日内将变更结果报国务院住房城乡建设主管部门备案。</w:t>
            </w:r>
          </w:p>
          <w:p w14:paraId="5606F0D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涉及铁路、交通、水利、信息产业、民航等方面的工程设计资质的变更，国务院住房城乡建设主管部门应当将企业资质变更情况告知国务院有关部门。</w:t>
            </w:r>
          </w:p>
          <w:p w14:paraId="5230A4D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第三十条　企业不及时办理资质证书变更手续的，由资质许可机关责令限期办理；逾期不办理的，可处以1000元以上1万元以下的罚款。</w:t>
            </w:r>
          </w:p>
        </w:tc>
      </w:tr>
      <w:tr w14:paraId="2D00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4" w:type="dxa"/>
            <w:noWrap w:val="0"/>
            <w:vAlign w:val="center"/>
          </w:tcPr>
          <w:p w14:paraId="77267164">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13</w:t>
            </w:r>
          </w:p>
        </w:tc>
        <w:tc>
          <w:tcPr>
            <w:tcW w:w="2211" w:type="dxa"/>
            <w:noWrap w:val="0"/>
            <w:vAlign w:val="center"/>
          </w:tcPr>
          <w:p w14:paraId="69637FCD">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对未按照规定提供建设工程勘察设计信用档案信息的处罚</w:t>
            </w:r>
          </w:p>
        </w:tc>
        <w:tc>
          <w:tcPr>
            <w:tcW w:w="11651" w:type="dxa"/>
            <w:noWrap w:val="0"/>
            <w:vAlign w:val="center"/>
          </w:tcPr>
          <w:p w14:paraId="4179D30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【部门规章】</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建设工程勘察设计资质管理规定</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（2018修正）</w:t>
            </w:r>
          </w:p>
          <w:p w14:paraId="1F646E0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第二十七条　企业应当按照有关规定，向资质许可机关提供真实、准确、完整的企业信用档案信息。</w:t>
            </w:r>
          </w:p>
          <w:p w14:paraId="4BDB80C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企业的信用档案应当包括企业基本情况、业绩、工程质量和安全、合同违约等情况。被投诉举报和处理、行政处罚等情况应当作为不良行为记入其信用档案。</w:t>
            </w:r>
          </w:p>
          <w:p w14:paraId="4214164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企业的信用档案信息按照有关规定向社会公示。</w:t>
            </w:r>
          </w:p>
          <w:p w14:paraId="13E401A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w:t>
            </w:r>
            <w:r>
              <w:rPr>
                <w:rFonts w:hint="eastAsia" w:eastAsia="宋体" w:cs="Times New Roman"/>
                <w:bCs/>
                <w:sz w:val="21"/>
                <w:szCs w:val="21"/>
                <w:lang w:eastAsia="zh-CN"/>
              </w:rPr>
              <w:t>一</w:t>
            </w:r>
            <w:r>
              <w:rPr>
                <w:rFonts w:hint="default" w:ascii="Times New Roman" w:hAnsi="Times New Roman" w:eastAsia="宋体" w:cs="Times New Roman"/>
                <w:bCs/>
                <w:sz w:val="21"/>
                <w:szCs w:val="21"/>
              </w:rPr>
              <w:t>条　</w:t>
            </w:r>
            <w:r>
              <w:rPr>
                <w:rFonts w:hint="default" w:eastAsia="宋体" w:cs="Times New Roman"/>
                <w:bCs/>
                <w:sz w:val="21"/>
                <w:szCs w:val="21"/>
              </w:rPr>
              <w:t>企业未按照规定提供信用档案信息的，由县级以上地方人民政府住房城乡建设主管部门给予警告，责令限期改正；逾期未改正的，可处以1000元以上1万元以下的罚款</w:t>
            </w:r>
            <w:r>
              <w:rPr>
                <w:rFonts w:hint="default" w:ascii="Times New Roman" w:hAnsi="Times New Roman" w:eastAsia="宋体" w:cs="Times New Roman"/>
                <w:bCs/>
                <w:sz w:val="21"/>
                <w:szCs w:val="21"/>
              </w:rPr>
              <w:t>。</w:t>
            </w:r>
          </w:p>
        </w:tc>
      </w:tr>
      <w:tr w14:paraId="4515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atLeast"/>
          <w:jc w:val="center"/>
        </w:trPr>
        <w:tc>
          <w:tcPr>
            <w:tcW w:w="904" w:type="dxa"/>
            <w:noWrap w:val="0"/>
            <w:vAlign w:val="center"/>
          </w:tcPr>
          <w:p w14:paraId="413BB67E">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val="en-US" w:eastAsia="zh-CN"/>
              </w:rPr>
              <w:t>14</w:t>
            </w:r>
          </w:p>
        </w:tc>
        <w:tc>
          <w:tcPr>
            <w:tcW w:w="2211" w:type="dxa"/>
            <w:noWrap w:val="0"/>
            <w:vAlign w:val="center"/>
          </w:tcPr>
          <w:p w14:paraId="596C29BE">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对勘察单位未按照工程建设强制性标准进行勘察、弄虚作假、提供虚假成果资料的处罚</w:t>
            </w:r>
          </w:p>
        </w:tc>
        <w:tc>
          <w:tcPr>
            <w:tcW w:w="11651" w:type="dxa"/>
            <w:noWrap w:val="0"/>
            <w:vAlign w:val="center"/>
          </w:tcPr>
          <w:p w14:paraId="5E8C1A4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【行政法规】《建设工程勘察设计管理条例》（2017年国务院令第687号修改）</w:t>
            </w:r>
          </w:p>
          <w:p w14:paraId="5EFA513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第五条</w:t>
            </w:r>
            <w:r>
              <w:rPr>
                <w:rFonts w:hint="default" w:ascii="Times New Roman" w:hAnsi="Times New Roman" w:eastAsia="宋体" w:cs="Times New Roman"/>
                <w:bCs/>
                <w:sz w:val="21"/>
                <w:szCs w:val="21"/>
                <w:lang w:val="en-US" w:eastAsia="zh-CN"/>
              </w:rPr>
              <w:t xml:space="preserve">第二款  </w:t>
            </w:r>
            <w:r>
              <w:rPr>
                <w:rFonts w:hint="default" w:ascii="Times New Roman" w:hAnsi="Times New Roman" w:eastAsia="宋体" w:cs="Times New Roman"/>
                <w:bCs/>
                <w:sz w:val="21"/>
                <w:szCs w:val="21"/>
              </w:rPr>
              <w:t>建设工程勘察、设计单位必须依法进行建设工程勘察、设计，严格执行工程建设强制性标准，并对建设工程勘察、设计的质量负责。</w:t>
            </w:r>
          </w:p>
          <w:p w14:paraId="3CB009D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第四十一条</w:t>
            </w:r>
            <w:r>
              <w:rPr>
                <w:rFonts w:hint="default"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违反本条例规定，有下列行为之一的，依照《</w:t>
            </w: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"https://law.wkinfo.com.cn/document/show?collection=legislation&amp;aid=MTAwMDAwNzI5NzU=&amp;language=%E4%B8%AD%E6%96%87" \t "https://law.wkinfo.com.cn/legislation/detail/_blank"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bCs/>
                <w:sz w:val="21"/>
                <w:szCs w:val="21"/>
              </w:rPr>
              <w:t>建设工程质量管理条例</w:t>
            </w:r>
            <w:r>
              <w:rPr>
                <w:rFonts w:hint="default" w:ascii="Times New Roman" w:hAnsi="Times New Roman" w:eastAsia="宋体" w:cs="Times New Roman"/>
                <w:bCs/>
                <w:sz w:val="21"/>
                <w:szCs w:val="21"/>
              </w:rPr>
              <w:fldChar w:fldCharType="end"/>
            </w:r>
            <w:r>
              <w:rPr>
                <w:rFonts w:hint="default" w:ascii="Times New Roman" w:hAnsi="Times New Roman" w:eastAsia="宋体" w:cs="Times New Roman"/>
                <w:bCs/>
                <w:sz w:val="21"/>
                <w:szCs w:val="21"/>
                <w:lang w:val="en-US" w:eastAsia="zh-CN"/>
              </w:rPr>
              <w:t>》第六十三条的规定给予处罚：</w:t>
            </w:r>
          </w:p>
          <w:p w14:paraId="11ED9EE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（一）勘察单位未按照工程建设强制性标准进行勘察的；</w:t>
            </w:r>
          </w:p>
          <w:p w14:paraId="490984A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（二）设计单位未根据勘察成果文件进行工程设计的；</w:t>
            </w:r>
          </w:p>
          <w:p w14:paraId="541EA1E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（三）设计单位指定建筑材料、建筑构配件的生产厂、供应商的；</w:t>
            </w:r>
          </w:p>
          <w:p w14:paraId="6E6DEC7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（四）设计单位未按照工程建设强制性标准进行设计的。</w:t>
            </w:r>
          </w:p>
          <w:p w14:paraId="4485205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第四十二条  本条例规定的责令停业整顿、降低资质等级和吊销资质证书、资格证书的行政处罚，由颁发资质证书、资格证书的机关决定；其他行政处罚，由建设行政主管部门或者其他有关部门依据法定职权范围决定。</w:t>
            </w:r>
          </w:p>
          <w:p w14:paraId="11AA32E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【行政法规】《建设工程质量管理条例》（2017年国务院令第687号修改</w:t>
            </w:r>
            <w:r>
              <w:rPr>
                <w:rFonts w:hint="default" w:ascii="Times New Roman" w:hAnsi="Times New Roman" w:eastAsia="宋体" w:cs="Times New Roman"/>
                <w:bCs/>
                <w:sz w:val="21"/>
                <w:szCs w:val="21"/>
                <w:lang w:eastAsia="zh-CN"/>
              </w:rPr>
              <w:t>，2019</w:t>
            </w:r>
            <w:r>
              <w:rPr>
                <w:rFonts w:hint="default" w:ascii="Times New Roman" w:hAnsi="Times New Roman" w:eastAsia="宋体" w:cs="Times New Roman"/>
                <w:bCs/>
                <w:sz w:val="21"/>
                <w:szCs w:val="21"/>
                <w:lang w:val="en-US" w:eastAsia="zh-CN"/>
              </w:rPr>
              <w:t>年</w:t>
            </w:r>
            <w:r>
              <w:rPr>
                <w:rFonts w:hint="default" w:ascii="Times New Roman" w:hAnsi="Times New Roman" w:eastAsia="宋体" w:cs="Times New Roman"/>
                <w:bCs/>
                <w:sz w:val="21"/>
                <w:szCs w:val="21"/>
                <w:lang w:eastAsia="zh-CN"/>
              </w:rPr>
              <w:t>国务院令第714号</w:t>
            </w:r>
            <w:r>
              <w:rPr>
                <w:rFonts w:hint="default" w:ascii="Times New Roman" w:hAnsi="Times New Roman" w:eastAsia="宋体" w:cs="Times New Roman"/>
                <w:bCs/>
                <w:sz w:val="21"/>
                <w:szCs w:val="21"/>
                <w:lang w:val="en-US" w:eastAsia="zh-CN"/>
              </w:rPr>
              <w:t>修改</w:t>
            </w:r>
            <w:r>
              <w:rPr>
                <w:rFonts w:hint="default" w:ascii="Times New Roman" w:hAnsi="Times New Roman" w:eastAsia="宋体" w:cs="Times New Roman"/>
                <w:bCs/>
                <w:sz w:val="21"/>
                <w:szCs w:val="21"/>
              </w:rPr>
              <w:t>）</w:t>
            </w:r>
          </w:p>
          <w:p w14:paraId="3B38A9C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第十九条</w:t>
            </w:r>
            <w:r>
              <w:rPr>
                <w:rFonts w:hint="default" w:ascii="Times New Roman" w:hAnsi="Times New Roman" w:eastAsia="宋体" w:cs="Times New Roman"/>
                <w:bCs/>
                <w:sz w:val="21"/>
                <w:szCs w:val="21"/>
                <w:lang w:val="en-US" w:eastAsia="zh-CN"/>
              </w:rPr>
              <w:t xml:space="preserve">第一款  </w:t>
            </w:r>
            <w:r>
              <w:rPr>
                <w:rFonts w:hint="default" w:ascii="Times New Roman" w:hAnsi="Times New Roman" w:eastAsia="宋体" w:cs="Times New Roman"/>
                <w:bCs/>
                <w:sz w:val="21"/>
                <w:szCs w:val="21"/>
              </w:rPr>
              <w:t>勘察、设计单位必须按照工程建设强制性标准进行勘察、设计，并对其勘察、设计的质量负责。</w:t>
            </w:r>
          </w:p>
          <w:p w14:paraId="71EFF6C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第六十三条　违反本条例规定，有下列行为之一的，责令改正，处10万元以上30万元以下的罚款：</w:t>
            </w:r>
          </w:p>
          <w:p w14:paraId="692DA7C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一</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勘察单位未按照工程建设强制性标准进行勘察的；</w:t>
            </w:r>
          </w:p>
          <w:p w14:paraId="24254893">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有前款所列行为，造成工程质量事故的，责令停业整顿，降低资质等级；情节严重的，吊销资质证书；造成损失的，依法承担赔偿责任。</w:t>
            </w:r>
          </w:p>
          <w:p w14:paraId="1AC547B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第七十三条 依照本条例规定，给予单位罚款处罚的，对单位直接负责的主管人员和其他直接责任人员处单位罚款数额</w:t>
            </w:r>
            <w:r>
              <w:rPr>
                <w:rFonts w:hint="default" w:ascii="Times New Roman" w:hAnsi="Times New Roman" w:eastAsia="宋体" w:cs="Times New Roman"/>
                <w:bCs/>
                <w:sz w:val="21"/>
                <w:szCs w:val="21"/>
                <w:lang w:eastAsia="zh-CN"/>
              </w:rPr>
              <w:t>5</w:t>
            </w:r>
            <w:r>
              <w:rPr>
                <w:rFonts w:hint="default" w:ascii="Times New Roman" w:hAnsi="Times New Roman" w:eastAsia="宋体" w:cs="Times New Roman"/>
                <w:bCs/>
                <w:sz w:val="21"/>
                <w:szCs w:val="21"/>
                <w:lang w:val="en-US" w:eastAsia="zh-CN"/>
              </w:rPr>
              <w:t>％</w:t>
            </w:r>
            <w:r>
              <w:rPr>
                <w:rFonts w:hint="default" w:ascii="Times New Roman" w:hAnsi="Times New Roman" w:eastAsia="宋体" w:cs="Times New Roman"/>
                <w:bCs/>
                <w:sz w:val="21"/>
                <w:szCs w:val="21"/>
                <w:lang w:val="en-US"/>
              </w:rPr>
              <w:t>以上</w:t>
            </w:r>
            <w:r>
              <w:rPr>
                <w:rFonts w:hint="default" w:ascii="Times New Roman" w:hAnsi="Times New Roman" w:eastAsia="宋体" w:cs="Times New Roman"/>
                <w:bCs/>
                <w:sz w:val="21"/>
                <w:szCs w:val="21"/>
              </w:rPr>
              <w:t>10</w:t>
            </w:r>
            <w:r>
              <w:rPr>
                <w:rFonts w:hint="default" w:ascii="Times New Roman" w:hAnsi="Times New Roman" w:eastAsia="宋体" w:cs="Times New Roman"/>
                <w:bCs/>
                <w:sz w:val="21"/>
                <w:szCs w:val="21"/>
                <w:lang w:val="en-US" w:eastAsia="zh-CN"/>
              </w:rPr>
              <w:t xml:space="preserve">％以下的罚款。 </w:t>
            </w:r>
          </w:p>
          <w:p w14:paraId="57012D2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第七十五条第一款 本条例规定的责令停业整顿、降低资质等级和吊销资质证书的行政处罚，由颁发资质证书的机关决定；其他行政处罚，由建设行政主管部门或者其他有关部门依照法定职权决定。</w:t>
            </w:r>
          </w:p>
          <w:p w14:paraId="4911764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【部门规章】《建设工程勘察质量管理办法》（2002年建设部令第115号</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2007年建设部令第163号修改</w:t>
            </w:r>
            <w:r>
              <w:rPr>
                <w:rFonts w:hint="default" w:ascii="Times New Roman" w:hAnsi="Times New Roman" w:eastAsia="宋体" w:cs="Times New Roman"/>
                <w:bCs/>
                <w:sz w:val="21"/>
                <w:szCs w:val="21"/>
                <w:lang w:eastAsia="zh-CN"/>
              </w:rPr>
              <w:t>，2021年</w:t>
            </w:r>
            <w:r>
              <w:rPr>
                <w:rFonts w:hint="default" w:ascii="Times New Roman" w:hAnsi="Times New Roman" w:eastAsia="宋体" w:cs="Times New Roman"/>
                <w:bCs/>
                <w:sz w:val="21"/>
                <w:szCs w:val="21"/>
                <w:lang w:val="en-US" w:eastAsia="zh-CN"/>
              </w:rPr>
              <w:t>住建</w:t>
            </w:r>
            <w:r>
              <w:rPr>
                <w:rFonts w:hint="default" w:ascii="Times New Roman" w:hAnsi="Times New Roman" w:eastAsia="宋体" w:cs="Times New Roman"/>
                <w:bCs/>
                <w:sz w:val="21"/>
                <w:szCs w:val="21"/>
                <w:lang w:eastAsia="zh-CN"/>
              </w:rPr>
              <w:t>部令第53号修改</w:t>
            </w:r>
            <w:r>
              <w:rPr>
                <w:rFonts w:hint="default" w:ascii="Times New Roman" w:hAnsi="Times New Roman" w:eastAsia="宋体" w:cs="Times New Roman"/>
                <w:bCs/>
                <w:sz w:val="21"/>
                <w:szCs w:val="21"/>
              </w:rPr>
              <w:t>）</w:t>
            </w:r>
          </w:p>
          <w:p w14:paraId="5E65601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第三条</w:t>
            </w:r>
            <w:r>
              <w:rPr>
                <w:rFonts w:hint="default"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工程勘察企业应当按照有关建设工程质量的法律、法规、工程建设强制性标准和勘察合同进行勘察工作，并对勘察质量负责。</w:t>
            </w:r>
          </w:p>
          <w:p w14:paraId="69905CC6">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勘察文件应当符合国家规定的勘察深度要求，必须真实、准确。</w:t>
            </w:r>
          </w:p>
          <w:p w14:paraId="3693CD1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w:t>
            </w:r>
            <w:r>
              <w:rPr>
                <w:rFonts w:hint="default" w:ascii="Times New Roman" w:hAnsi="Times New Roman" w:eastAsia="宋体" w:cs="Times New Roman"/>
                <w:bCs/>
                <w:sz w:val="21"/>
                <w:szCs w:val="21"/>
                <w:lang w:val="en-US" w:eastAsia="zh-CN"/>
              </w:rPr>
              <w:t>二</w:t>
            </w:r>
            <w:r>
              <w:rPr>
                <w:rFonts w:hint="default" w:ascii="Times New Roman" w:hAnsi="Times New Roman" w:eastAsia="宋体" w:cs="Times New Roman"/>
                <w:bCs/>
                <w:sz w:val="21"/>
                <w:szCs w:val="21"/>
              </w:rPr>
              <w:t>十</w:t>
            </w:r>
            <w:r>
              <w:rPr>
                <w:rFonts w:hint="default" w:ascii="Times New Roman" w:hAnsi="Times New Roman" w:eastAsia="宋体" w:cs="Times New Roman"/>
                <w:bCs/>
                <w:sz w:val="21"/>
                <w:szCs w:val="21"/>
                <w:lang w:val="en-US" w:eastAsia="zh-CN"/>
              </w:rPr>
              <w:t>三</w:t>
            </w:r>
            <w:r>
              <w:rPr>
                <w:rFonts w:hint="default" w:ascii="Times New Roman" w:hAnsi="Times New Roman" w:eastAsia="宋体" w:cs="Times New Roman"/>
                <w:bCs/>
                <w:sz w:val="21"/>
                <w:szCs w:val="21"/>
              </w:rPr>
              <w:t>条　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p>
          <w:p w14:paraId="51F9CA0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第二十七条　依照本办法规定，给予建设单位、勘察企业罚款处罚的，由工程勘察质量监督部门对建设单位、勘察企业的法定代表人和其他直接责任人员处以企业罚款数额的5%以上10%以下的罚款。</w:t>
            </w:r>
          </w:p>
          <w:p w14:paraId="7404D46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【政府规章】《宁夏回族自治区工程建设标准化管理办法》（2015宁夏区人民政府令第79号</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lang w:val="en-US" w:eastAsia="zh-CN"/>
              </w:rPr>
              <w:t>2022年</w:t>
            </w:r>
            <w:r>
              <w:rPr>
                <w:rFonts w:hint="eastAsia" w:cs="Times New Roman"/>
                <w:bCs/>
                <w:sz w:val="21"/>
                <w:szCs w:val="21"/>
                <w:lang w:eastAsia="zh-CN"/>
              </w:rPr>
              <w:t>自治区人民政府令</w:t>
            </w:r>
            <w:r>
              <w:rPr>
                <w:rFonts w:hint="default" w:ascii="Times New Roman" w:hAnsi="Times New Roman" w:eastAsia="宋体" w:cs="Times New Roman"/>
                <w:bCs/>
                <w:sz w:val="21"/>
                <w:szCs w:val="21"/>
                <w:lang w:eastAsia="zh-CN"/>
              </w:rPr>
              <w:t>第1</w:t>
            </w:r>
            <w:r>
              <w:rPr>
                <w:rFonts w:hint="default" w:ascii="Times New Roman" w:hAnsi="Times New Roman" w:eastAsia="宋体" w:cs="Times New Roman"/>
                <w:bCs/>
                <w:sz w:val="21"/>
                <w:szCs w:val="21"/>
                <w:lang w:val="en-US" w:eastAsia="zh-CN"/>
              </w:rPr>
              <w:t>19</w:t>
            </w:r>
            <w:r>
              <w:rPr>
                <w:rFonts w:hint="default" w:ascii="Times New Roman" w:hAnsi="Times New Roman" w:eastAsia="宋体" w:cs="Times New Roman"/>
                <w:bCs/>
                <w:sz w:val="21"/>
                <w:szCs w:val="21"/>
                <w:lang w:eastAsia="zh-CN"/>
              </w:rPr>
              <w:t>号</w:t>
            </w:r>
            <w:r>
              <w:rPr>
                <w:rFonts w:hint="default" w:ascii="Times New Roman" w:hAnsi="Times New Roman" w:eastAsia="宋体" w:cs="Times New Roman"/>
                <w:bCs/>
                <w:sz w:val="21"/>
                <w:szCs w:val="21"/>
                <w:lang w:val="en-US" w:eastAsia="zh-CN"/>
              </w:rPr>
              <w:t>修改</w:t>
            </w:r>
            <w:r>
              <w:rPr>
                <w:rFonts w:hint="default" w:ascii="Times New Roman" w:hAnsi="Times New Roman" w:eastAsia="宋体" w:cs="Times New Roman"/>
                <w:bCs/>
                <w:sz w:val="21"/>
                <w:szCs w:val="21"/>
              </w:rPr>
              <w:t>）</w:t>
            </w:r>
          </w:p>
          <w:p w14:paraId="09A90DF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第十</w:t>
            </w:r>
            <w:r>
              <w:rPr>
                <w:rFonts w:hint="default" w:ascii="Times New Roman" w:hAnsi="Times New Roman" w:eastAsia="宋体" w:cs="Times New Roman"/>
                <w:bCs/>
                <w:sz w:val="21"/>
                <w:szCs w:val="21"/>
                <w:lang w:val="en-US" w:eastAsia="zh-CN"/>
              </w:rPr>
              <w:t>七</w:t>
            </w:r>
            <w:r>
              <w:rPr>
                <w:rFonts w:hint="default" w:ascii="Times New Roman" w:hAnsi="Times New Roman" w:eastAsia="宋体" w:cs="Times New Roman"/>
                <w:bCs/>
                <w:sz w:val="21"/>
                <w:szCs w:val="21"/>
              </w:rPr>
              <w:t>条　勘察、设计单位必须按照强制性标准进行勘察、设计，并对其勘察、设计的质量负责。</w:t>
            </w:r>
          </w:p>
          <w:p w14:paraId="351590E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w:t>
            </w:r>
            <w:r>
              <w:rPr>
                <w:rFonts w:hint="default" w:ascii="Times New Roman" w:hAnsi="Times New Roman" w:eastAsia="宋体" w:cs="Times New Roman"/>
                <w:bCs/>
                <w:sz w:val="21"/>
                <w:szCs w:val="21"/>
                <w:lang w:val="en-US" w:eastAsia="zh-CN"/>
              </w:rPr>
              <w:t>一</w:t>
            </w:r>
            <w:r>
              <w:rPr>
                <w:rFonts w:hint="default" w:ascii="Times New Roman" w:hAnsi="Times New Roman" w:eastAsia="宋体" w:cs="Times New Roman"/>
                <w:bCs/>
                <w:sz w:val="21"/>
                <w:szCs w:val="21"/>
              </w:rPr>
              <w:t>条  违反本办法第十</w:t>
            </w:r>
            <w:r>
              <w:rPr>
                <w:rFonts w:hint="default" w:ascii="Times New Roman" w:hAnsi="Times New Roman" w:eastAsia="宋体" w:cs="Times New Roman"/>
                <w:bCs/>
                <w:sz w:val="21"/>
                <w:szCs w:val="21"/>
                <w:lang w:eastAsia="zh-CN"/>
              </w:rPr>
              <w:t>七</w:t>
            </w:r>
            <w:r>
              <w:rPr>
                <w:rFonts w:hint="default" w:ascii="Times New Roman" w:hAnsi="Times New Roman" w:eastAsia="宋体" w:cs="Times New Roman"/>
                <w:bCs/>
                <w:sz w:val="21"/>
                <w:szCs w:val="21"/>
              </w:rPr>
              <w:t>条规定，勘察单位未按照强制性标准进行勘察，设计单位未按照强制性标准进行设计的，责令改正后，处10万元以上30万元以下的罚款。</w:t>
            </w:r>
          </w:p>
          <w:p w14:paraId="2F2B073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w:t>
            </w:r>
            <w:r>
              <w:rPr>
                <w:rFonts w:hint="default" w:ascii="Times New Roman" w:hAnsi="Times New Roman" w:eastAsia="宋体" w:cs="Times New Roman"/>
                <w:bCs/>
                <w:sz w:val="21"/>
                <w:szCs w:val="21"/>
                <w:lang w:val="en-US" w:eastAsia="zh-CN"/>
              </w:rPr>
              <w:t>四</w:t>
            </w:r>
            <w:r>
              <w:rPr>
                <w:rFonts w:hint="default" w:ascii="Times New Roman" w:hAnsi="Times New Roman" w:eastAsia="宋体" w:cs="Times New Roman"/>
                <w:bCs/>
                <w:sz w:val="21"/>
                <w:szCs w:val="21"/>
              </w:rPr>
              <w:t>条  依照本办法规定，给予单位罚款处罚的，对单位直接负责的主管人员和其他直接责任人员处单位罚款数额百分之五以上百分之十以下的罚款。</w:t>
            </w:r>
          </w:p>
        </w:tc>
      </w:tr>
      <w:tr w14:paraId="3D34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0" w:hRule="atLeast"/>
          <w:jc w:val="center"/>
        </w:trPr>
        <w:tc>
          <w:tcPr>
            <w:tcW w:w="904" w:type="dxa"/>
            <w:noWrap w:val="0"/>
            <w:vAlign w:val="center"/>
          </w:tcPr>
          <w:p w14:paraId="6BAE9E1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0" w:firstLine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15</w:t>
            </w:r>
          </w:p>
        </w:tc>
        <w:tc>
          <w:tcPr>
            <w:tcW w:w="2211" w:type="dxa"/>
            <w:noWrap w:val="0"/>
            <w:vAlign w:val="center"/>
          </w:tcPr>
          <w:p w14:paraId="6C35061D">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对设计单位未根据勘察成果文件进行工程设计、指定建筑材料、建筑构配件的生产厂、供应商、未按照工程建设强制性标准进行设计的处罚</w:t>
            </w:r>
          </w:p>
        </w:tc>
        <w:tc>
          <w:tcPr>
            <w:tcW w:w="11651" w:type="dxa"/>
            <w:noWrap w:val="0"/>
            <w:vAlign w:val="center"/>
          </w:tcPr>
          <w:p w14:paraId="74EF26F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【行政法规】《建设工程勘察设计管理条例》（2017年国务院令第687号修改）</w:t>
            </w:r>
          </w:p>
          <w:p w14:paraId="6E09B04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第四十一条</w:t>
            </w:r>
            <w:r>
              <w:rPr>
                <w:rFonts w:hint="default"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违反本条例规定，有下列行为之一的，依照《</w:t>
            </w: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"https://law.wkinfo.com.cn/document/show?collection=legislation&amp;aid=MTAwMDAwNzI5NzU=&amp;language=%E4%B8%AD%E6%96%87" \t "https://law.wkinfo.com.cn/legislation/detail/_blank"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bCs/>
                <w:sz w:val="21"/>
                <w:szCs w:val="21"/>
              </w:rPr>
              <w:t>建设工程质量管理条例 </w:t>
            </w:r>
            <w:r>
              <w:rPr>
                <w:rFonts w:hint="default" w:ascii="Times New Roman" w:hAnsi="Times New Roman" w:eastAsia="宋体" w:cs="Times New Roman"/>
                <w:bCs/>
                <w:sz w:val="21"/>
                <w:szCs w:val="21"/>
              </w:rPr>
              <w:fldChar w:fldCharType="end"/>
            </w:r>
            <w:r>
              <w:rPr>
                <w:rFonts w:hint="default" w:ascii="Times New Roman" w:hAnsi="Times New Roman" w:eastAsia="宋体" w:cs="Times New Roman"/>
                <w:bCs/>
                <w:sz w:val="21"/>
                <w:szCs w:val="21"/>
              </w:rPr>
              <w:t>》第六十三条的规定给予处罚：</w:t>
            </w:r>
          </w:p>
          <w:p w14:paraId="73602D9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（二）设计单位未根据勘察成果文件进行工程设计的；</w:t>
            </w:r>
          </w:p>
          <w:p w14:paraId="37E130D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（三）设计单位指定建筑材料、建筑构配件的生产厂、供应商的；</w:t>
            </w:r>
          </w:p>
          <w:p w14:paraId="785C2E5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（四）设计单位未按照工程建设强制性标准进行设计的。</w:t>
            </w:r>
          </w:p>
          <w:p w14:paraId="2B684D3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第四十二条  本条例规定的责令停业整顿、降低资质等级和吊销资质证书、资格证书的行政处罚，由颁发资质证书、资格证书的机关决定；其他行政处罚，由建设行政主管部门或者其他有关部门依据法定职权范围决定。</w:t>
            </w:r>
          </w:p>
          <w:p w14:paraId="13AE283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【行政法规】《建设工程质量管理条例》（2017年国务院令第687号修改</w:t>
            </w:r>
            <w:r>
              <w:rPr>
                <w:rFonts w:hint="default" w:ascii="Times New Roman" w:hAnsi="Times New Roman" w:eastAsia="宋体" w:cs="Times New Roman"/>
                <w:bCs/>
                <w:sz w:val="21"/>
                <w:szCs w:val="21"/>
                <w:lang w:eastAsia="zh-CN"/>
              </w:rPr>
              <w:t>，2019</w:t>
            </w:r>
            <w:r>
              <w:rPr>
                <w:rFonts w:hint="default" w:ascii="Times New Roman" w:hAnsi="Times New Roman" w:eastAsia="宋体" w:cs="Times New Roman"/>
                <w:bCs/>
                <w:sz w:val="21"/>
                <w:szCs w:val="21"/>
                <w:lang w:val="en-US" w:eastAsia="zh-CN"/>
              </w:rPr>
              <w:t>年</w:t>
            </w:r>
            <w:r>
              <w:rPr>
                <w:rFonts w:hint="default" w:ascii="Times New Roman" w:hAnsi="Times New Roman" w:eastAsia="宋体" w:cs="Times New Roman"/>
                <w:bCs/>
                <w:sz w:val="21"/>
                <w:szCs w:val="21"/>
                <w:lang w:eastAsia="zh-CN"/>
              </w:rPr>
              <w:t>国务院令第714号</w:t>
            </w:r>
            <w:r>
              <w:rPr>
                <w:rFonts w:hint="default" w:ascii="Times New Roman" w:hAnsi="Times New Roman" w:eastAsia="宋体" w:cs="Times New Roman"/>
                <w:bCs/>
                <w:sz w:val="21"/>
                <w:szCs w:val="21"/>
                <w:lang w:val="en-US" w:eastAsia="zh-CN"/>
              </w:rPr>
              <w:t>修改</w:t>
            </w:r>
            <w:r>
              <w:rPr>
                <w:rFonts w:hint="default" w:ascii="Times New Roman" w:hAnsi="Times New Roman" w:eastAsia="宋体" w:cs="Times New Roman"/>
                <w:bCs/>
                <w:sz w:val="21"/>
                <w:szCs w:val="21"/>
              </w:rPr>
              <w:t>）</w:t>
            </w:r>
          </w:p>
          <w:p w14:paraId="37D5E53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第二十一条</w:t>
            </w:r>
            <w:r>
              <w:rPr>
                <w:rFonts w:hint="default"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设计单位应当根据勘察成果文件进行建设工程设计。</w:t>
            </w:r>
          </w:p>
          <w:p w14:paraId="5CC80645">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设计文件应当符合国家规定的设计深度要求，注明工程合理使用年限。</w:t>
            </w:r>
          </w:p>
          <w:p w14:paraId="42CF648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第二十二条</w:t>
            </w:r>
            <w:r>
              <w:rPr>
                <w:rFonts w:hint="default"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设计单位在设计文件中选用的建筑材料、建筑构配件和设备，应当注明规格、型号、性能等技术指标，其质量要求必须符合国家规定的标准。</w:t>
            </w:r>
          </w:p>
          <w:p w14:paraId="47669B46">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除有特殊要求的建筑材料、专用设备、工艺生产线等外，设计单位不得指定生产厂、供应商。</w:t>
            </w:r>
          </w:p>
          <w:p w14:paraId="2C0A62D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第六十三条　违反本条例规定，有下列行为之一的，责令改正，处10万元以上30万元以下的罚款：</w:t>
            </w:r>
          </w:p>
          <w:p w14:paraId="7C9CFA2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二</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设计单位未根据勘察成果文件进行工程设计的</w:t>
            </w:r>
            <w:r>
              <w:rPr>
                <w:rFonts w:hint="default" w:ascii="Times New Roman" w:hAnsi="Times New Roman" w:eastAsia="宋体" w:cs="Times New Roman"/>
                <w:bCs/>
                <w:sz w:val="21"/>
                <w:szCs w:val="21"/>
                <w:lang w:eastAsia="zh-CN"/>
              </w:rPr>
              <w:t>；</w:t>
            </w:r>
          </w:p>
          <w:p w14:paraId="4294873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三</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设计单位指定建筑材料、建筑构配件的生产厂、供应商的；</w:t>
            </w:r>
          </w:p>
          <w:p w14:paraId="6D91504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四</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设计单位未按照工程建设强制性标准进行设计的。</w:t>
            </w:r>
          </w:p>
          <w:p w14:paraId="32D373A6">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有前款所列行为，造成工程质量事故的，责令停业整顿，降低资质等级；情节严重的，吊销资质证书；造成损失的，依法承担赔偿责任。</w:t>
            </w:r>
          </w:p>
          <w:p w14:paraId="09C7195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第七十三条 依照本条例规定，给予单位罚款处罚的，对单位直接负责的主管人员和其他直接责任人员处单位罚款数额</w:t>
            </w:r>
            <w:r>
              <w:rPr>
                <w:rFonts w:hint="default" w:ascii="Times New Roman" w:hAnsi="Times New Roman" w:eastAsia="宋体" w:cs="Times New Roman"/>
                <w:bCs/>
                <w:sz w:val="21"/>
                <w:szCs w:val="21"/>
                <w:lang w:eastAsia="zh-CN"/>
              </w:rPr>
              <w:t>5</w:t>
            </w:r>
            <w:r>
              <w:rPr>
                <w:rFonts w:hint="default" w:ascii="Times New Roman" w:hAnsi="Times New Roman" w:eastAsia="宋体" w:cs="Times New Roman"/>
                <w:bCs/>
                <w:sz w:val="21"/>
                <w:szCs w:val="21"/>
                <w:lang w:val="en-US" w:eastAsia="zh-CN"/>
              </w:rPr>
              <w:t>％</w:t>
            </w:r>
            <w:r>
              <w:rPr>
                <w:rFonts w:hint="default" w:ascii="Times New Roman" w:hAnsi="Times New Roman" w:eastAsia="宋体" w:cs="Times New Roman"/>
                <w:bCs/>
                <w:sz w:val="21"/>
                <w:szCs w:val="21"/>
                <w:lang w:val="en-US"/>
              </w:rPr>
              <w:t>以上</w:t>
            </w:r>
            <w:r>
              <w:rPr>
                <w:rFonts w:hint="default" w:ascii="Times New Roman" w:hAnsi="Times New Roman" w:eastAsia="宋体" w:cs="Times New Roman"/>
                <w:bCs/>
                <w:sz w:val="21"/>
                <w:szCs w:val="21"/>
              </w:rPr>
              <w:t>10</w:t>
            </w:r>
            <w:r>
              <w:rPr>
                <w:rFonts w:hint="default" w:ascii="Times New Roman" w:hAnsi="Times New Roman" w:eastAsia="宋体" w:cs="Times New Roman"/>
                <w:bCs/>
                <w:sz w:val="21"/>
                <w:szCs w:val="21"/>
                <w:lang w:val="en-US" w:eastAsia="zh-CN"/>
              </w:rPr>
              <w:t xml:space="preserve">％以下的罚款。 </w:t>
            </w:r>
          </w:p>
          <w:p w14:paraId="1AB5A38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第七十五条第一款 本条例规定的责令停业整顿、降低资质等级和吊销资质证书的行政处罚，由颁发资质证书的机关决定；其他行政处罚，由建设行政主管部门或者其他有关部门依照法定职权决定。</w:t>
            </w:r>
          </w:p>
        </w:tc>
      </w:tr>
      <w:tr w14:paraId="3971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0" w:hRule="atLeast"/>
          <w:jc w:val="center"/>
        </w:trPr>
        <w:tc>
          <w:tcPr>
            <w:tcW w:w="904" w:type="dxa"/>
            <w:noWrap w:val="0"/>
            <w:vAlign w:val="center"/>
          </w:tcPr>
          <w:p w14:paraId="7DA29237">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16</w:t>
            </w:r>
          </w:p>
        </w:tc>
        <w:tc>
          <w:tcPr>
            <w:tcW w:w="2211" w:type="dxa"/>
            <w:noWrap w:val="0"/>
            <w:vAlign w:val="center"/>
          </w:tcPr>
          <w:p w14:paraId="2C605E3C">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对房屋建筑和市政工程施工图审查机构违反规定进行业务活动的处罚</w:t>
            </w:r>
          </w:p>
        </w:tc>
        <w:tc>
          <w:tcPr>
            <w:tcW w:w="11651" w:type="dxa"/>
            <w:noWrap w:val="0"/>
            <w:vAlign w:val="center"/>
          </w:tcPr>
          <w:p w14:paraId="45FE887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【部门规章】《房屋建筑和市政基础设施工程施工图设计文件审查管理办法》（2013年建设部令第13号</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lang w:val="en-US" w:eastAsia="zh-CN"/>
              </w:rPr>
              <w:t>2018年住建部令第46号修改</w:t>
            </w:r>
            <w:r>
              <w:rPr>
                <w:rFonts w:hint="default" w:ascii="Times New Roman" w:hAnsi="Times New Roman" w:eastAsia="宋体" w:cs="Times New Roman"/>
                <w:bCs/>
                <w:sz w:val="21"/>
                <w:szCs w:val="21"/>
              </w:rPr>
              <w:t>）</w:t>
            </w:r>
          </w:p>
          <w:p w14:paraId="62DC6C6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第十九条</w:t>
            </w:r>
            <w:r>
              <w:rPr>
                <w:rFonts w:hint="default"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县级以上人民政府住房城乡建设主管部门应当加强对审查机构的监督检查，主要检查下列内容：</w:t>
            </w:r>
          </w:p>
          <w:p w14:paraId="6A15FCB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（一）是否符合规定的条件；</w:t>
            </w:r>
          </w:p>
          <w:p w14:paraId="0348C58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（二）是否超出范围从事施工图审查；</w:t>
            </w:r>
          </w:p>
          <w:p w14:paraId="49B6AF5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（三）是否使用不符合条件的审查人员；</w:t>
            </w:r>
          </w:p>
          <w:p w14:paraId="59A4E16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（四）是否按规定的内容进行审查；</w:t>
            </w:r>
          </w:p>
          <w:p w14:paraId="1422674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（五）是否按规定上报审查过程中发现的违法违规行为；</w:t>
            </w:r>
          </w:p>
          <w:p w14:paraId="7D0F870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（六）是否按规定填写审查意见告知书；</w:t>
            </w:r>
          </w:p>
          <w:p w14:paraId="7F43947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（七）是否按规定在审查合格书和施工图上签字盖章；</w:t>
            </w:r>
          </w:p>
          <w:p w14:paraId="68783ED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（八）是否建立健全审查机构内部管理制度；</w:t>
            </w:r>
          </w:p>
          <w:p w14:paraId="15A0BA7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（九）审查人员是否按规定参加继续教育。</w:t>
            </w:r>
          </w:p>
          <w:p w14:paraId="74425AA6">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县级以上人民政府住房城乡建设主管部门实施监督检查时，有权要求被检查的审查机构提供有关施工图审查的文件和资料，并将监督检查结果向社会公布。</w:t>
            </w:r>
          </w:p>
          <w:p w14:paraId="6B7D3C64">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涉及消防安全性、人防工程（不含人防指挥工程）防护安全性的，由县级以上人民政府有关部门按照职责分工实施监督检查和行政处罚，并将监督检查结果向社会公布。</w:t>
            </w:r>
          </w:p>
          <w:p w14:paraId="1098CE5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第二十四条　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p>
          <w:p w14:paraId="16DB1D1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（一）超出范围从事施工图审查的；</w:t>
            </w:r>
          </w:p>
          <w:p w14:paraId="489ED39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（二）使用不符合条件审查人员的；</w:t>
            </w:r>
          </w:p>
          <w:p w14:paraId="39D989F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（三）未按规定的内容进行审查的；</w:t>
            </w:r>
          </w:p>
          <w:p w14:paraId="1764082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（四）未按规定上报审查过程中发现的违法违规行为的；</w:t>
            </w:r>
          </w:p>
          <w:p w14:paraId="29098BA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（五）未按规定填写审查意见告知书的；</w:t>
            </w:r>
          </w:p>
          <w:p w14:paraId="77E687F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（六）未按规定在审查合格书和施工图上签字盖章的；</w:t>
            </w:r>
          </w:p>
          <w:p w14:paraId="4AD0290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（七）已出具审查合格书的施工图，仍有违反法律、法规和工程建设强制性标准的。</w:t>
            </w:r>
          </w:p>
        </w:tc>
      </w:tr>
      <w:tr w14:paraId="375C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4" w:hRule="atLeast"/>
          <w:jc w:val="center"/>
        </w:trPr>
        <w:tc>
          <w:tcPr>
            <w:tcW w:w="904" w:type="dxa"/>
            <w:noWrap w:val="0"/>
            <w:vAlign w:val="center"/>
          </w:tcPr>
          <w:p w14:paraId="7FE4AD9B">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17</w:t>
            </w:r>
          </w:p>
        </w:tc>
        <w:tc>
          <w:tcPr>
            <w:tcW w:w="2211" w:type="dxa"/>
            <w:noWrap w:val="0"/>
            <w:vAlign w:val="center"/>
          </w:tcPr>
          <w:p w14:paraId="0C2C357F">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对房屋建筑和市政工程施工图审查机构出具虚假审查合格书的处罚</w:t>
            </w:r>
          </w:p>
        </w:tc>
        <w:tc>
          <w:tcPr>
            <w:tcW w:w="11651" w:type="dxa"/>
            <w:noWrap w:val="0"/>
            <w:vAlign w:val="center"/>
          </w:tcPr>
          <w:p w14:paraId="5CECF02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【部门规章】《房屋建筑和市政基础设施工程施工图设计文件审查管理办法》（2013年建设部令第13号</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lang w:val="en-US" w:eastAsia="zh-CN"/>
              </w:rPr>
              <w:t>2018年住建部令第46号修改</w:t>
            </w:r>
            <w:r>
              <w:rPr>
                <w:rFonts w:hint="default" w:ascii="Times New Roman" w:hAnsi="Times New Roman" w:eastAsia="宋体" w:cs="Times New Roman"/>
                <w:bCs/>
                <w:sz w:val="21"/>
                <w:szCs w:val="21"/>
              </w:rPr>
              <w:t>）</w:t>
            </w:r>
          </w:p>
          <w:p w14:paraId="2666006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第二十五条　审查机构出具虚假审查合格书的，审查合格书无效，县级以上地方人民政府住房城乡建设主管部门处3万元罚款，省、自治区、直辖市人民政府住房城乡建设主管部门不再将其列入审查机构名录。</w:t>
            </w:r>
          </w:p>
          <w:p w14:paraId="78D859A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审查人员在虚假审查合格书上签字的，终身不得再担任审查人员；对于已实行执业注册制度的专业的审查人员，还应当依照《建设工程质量管理条例》第七十二条、《建设工程安全生产管理条例》第五十八条规定予以处罚。</w:t>
            </w:r>
          </w:p>
          <w:p w14:paraId="4633441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第二十七条　依照本办法规定，给予审查机构罚款处罚的，对机构的法定代表人和其他直接责任人员处机构罚款数额5%以上10%以下的罚款，并记入信用档案。</w:t>
            </w:r>
          </w:p>
        </w:tc>
      </w:tr>
      <w:tr w14:paraId="75041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4" w:type="dxa"/>
            <w:noWrap w:val="0"/>
            <w:vAlign w:val="center"/>
          </w:tcPr>
          <w:p w14:paraId="0EE1272C">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18</w:t>
            </w:r>
          </w:p>
        </w:tc>
        <w:tc>
          <w:tcPr>
            <w:tcW w:w="2211" w:type="dxa"/>
            <w:noWrap w:val="0"/>
            <w:vAlign w:val="center"/>
          </w:tcPr>
          <w:p w14:paraId="0C195522">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对给予房屋建筑和市政工程施工图审查机构罚款处罚的，对机构的法定代表人和其他直接责任人员的处罚</w:t>
            </w:r>
          </w:p>
        </w:tc>
        <w:tc>
          <w:tcPr>
            <w:tcW w:w="11651" w:type="dxa"/>
            <w:noWrap w:val="0"/>
            <w:vAlign w:val="center"/>
          </w:tcPr>
          <w:p w14:paraId="7F5AFC7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【部门规章】《房屋建筑和市政基础设施工程施工图设计文件审查管理办法》（2013年建设部令第13号</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lang w:val="en-US" w:eastAsia="zh-CN"/>
              </w:rPr>
              <w:t>2018年住建部令第46号修改</w:t>
            </w:r>
            <w:r>
              <w:rPr>
                <w:rFonts w:hint="default" w:ascii="Times New Roman" w:hAnsi="Times New Roman" w:eastAsia="宋体" w:cs="Times New Roman"/>
                <w:bCs/>
                <w:sz w:val="21"/>
                <w:szCs w:val="21"/>
              </w:rPr>
              <w:t>）</w:t>
            </w:r>
          </w:p>
          <w:p w14:paraId="648A286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第二十五条　审查机构出具虚假审查合格书的，审查合格书无效，县级以上地方人民政府住房城乡建设主管部门处3万元罚款，省、自治区、直辖市人民政府住房城乡建设主管部门不再将其列入审查机构名录。</w:t>
            </w:r>
          </w:p>
          <w:p w14:paraId="62C1093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审查人员在虚假审查合格书上签字的，终身不得再担任审查人员；对于已实行执业注册制度的专业的审查人员，还应当依照《建设工程质量管理条例》第七十二条、《建设工程安全生产管理条例》第五十八条规定予以处罚。</w:t>
            </w:r>
          </w:p>
          <w:p w14:paraId="118076B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第二十七条　依照本办法规定，给予审查机构罚款处罚的，对机构的法定代表人和其他直接责任人员处机构罚款数额5%以上10%以下的罚款，并记入信用档案。</w:t>
            </w:r>
          </w:p>
        </w:tc>
      </w:tr>
      <w:tr w14:paraId="06C2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4" w:type="dxa"/>
            <w:noWrap w:val="0"/>
            <w:vAlign w:val="center"/>
          </w:tcPr>
          <w:p w14:paraId="5CFCD091">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19</w:t>
            </w:r>
          </w:p>
        </w:tc>
        <w:tc>
          <w:tcPr>
            <w:tcW w:w="2211" w:type="dxa"/>
            <w:noWrap w:val="0"/>
            <w:vAlign w:val="center"/>
          </w:tcPr>
          <w:p w14:paraId="5C785BF5">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对施工单位超越本单位资质等级或违规开展业务活动的处罚</w:t>
            </w:r>
          </w:p>
        </w:tc>
        <w:tc>
          <w:tcPr>
            <w:tcW w:w="11651" w:type="dxa"/>
            <w:noWrap w:val="0"/>
            <w:vAlign w:val="center"/>
          </w:tcPr>
          <w:p w14:paraId="0C80745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【行政法规】《建设工程质量管理条例》</w:t>
            </w:r>
            <w:r>
              <w:rPr>
                <w:rFonts w:hint="default" w:ascii="Times New Roman" w:hAnsi="Times New Roman" w:eastAsia="宋体" w:cs="Times New Roman"/>
                <w:bCs/>
                <w:sz w:val="21"/>
                <w:szCs w:val="21"/>
                <w:lang w:eastAsia="zh-CN"/>
              </w:rPr>
              <w:t>（2019年国务院令第714号修正）</w:t>
            </w:r>
          </w:p>
          <w:p w14:paraId="018CC15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第二十五条  施工单位应当依法取得相应等级的资质证书，并在其资质等级许可的范围内承揽工程。</w:t>
            </w:r>
          </w:p>
          <w:p w14:paraId="1845337D">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禁止施工单位超越本单位资质等级许可的业务范围或者以其他施工单位的名义承揽工程。禁止施工单位允许其他单位或者个人以本单位的名义承揽工程。</w:t>
            </w:r>
          </w:p>
          <w:p w14:paraId="4CB0E4AA">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施工单位不得转包或者违法分包工程。</w:t>
            </w:r>
          </w:p>
          <w:p w14:paraId="424595F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第六十条  违反本条例规定，勘察、设计、施工、工程监理单位超越本单位资质等级承揽工程的，责令停止违法行为，对勘察、设计单位或者工程监理单位处合同约定的勘察费、设计费或者监理酬金１倍以上２倍以下的罚款；对施工单位处工程合同价款百分之二以上百分之四以下的罚款，可以责令停业整顿，降低资质等级；情节严重的，吊销资质证书；有违法所得的，予以没收。</w:t>
            </w:r>
          </w:p>
          <w:p w14:paraId="33DA53DC">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未取得资质证书承揽工程的，予以取缔，依照前款规定处以罚款；有违法所得的，予以没收。</w:t>
            </w:r>
          </w:p>
          <w:p w14:paraId="1BEC5425">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以欺骗手段取得资质证书承揽工程的，吊销资质证书，依照本条第一款规定处以罚款；有违法所得的，予以没收。</w:t>
            </w:r>
          </w:p>
          <w:p w14:paraId="008A52D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第七十三条 依照本条例规定，给予单位罚款处罚的，对单位直接负责的主管人员和其他直接责任人员处单位罚款数额５％以上10％以下的罚款。</w:t>
            </w:r>
          </w:p>
        </w:tc>
      </w:tr>
      <w:tr w14:paraId="71C0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4" w:type="dxa"/>
            <w:noWrap w:val="0"/>
            <w:vAlign w:val="center"/>
          </w:tcPr>
          <w:p w14:paraId="511CA990">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20</w:t>
            </w:r>
          </w:p>
        </w:tc>
        <w:tc>
          <w:tcPr>
            <w:tcW w:w="2211" w:type="dxa"/>
            <w:noWrap w:val="0"/>
            <w:vAlign w:val="center"/>
          </w:tcPr>
          <w:p w14:paraId="72C67591">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对工程监理单位超越本单位资质等级或违规开展业务活动的处罚</w:t>
            </w:r>
          </w:p>
        </w:tc>
        <w:tc>
          <w:tcPr>
            <w:tcW w:w="11651" w:type="dxa"/>
            <w:noWrap w:val="0"/>
            <w:vAlign w:val="center"/>
          </w:tcPr>
          <w:p w14:paraId="18C0F12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【行政法规】《建设工程质量管理条例》</w:t>
            </w:r>
            <w:r>
              <w:rPr>
                <w:rFonts w:hint="default" w:ascii="Times New Roman" w:hAnsi="Times New Roman" w:eastAsia="宋体" w:cs="Times New Roman"/>
                <w:bCs/>
                <w:sz w:val="21"/>
                <w:szCs w:val="21"/>
                <w:lang w:eastAsia="zh-CN"/>
              </w:rPr>
              <w:t>（2019年国务院令第714号修正）</w:t>
            </w:r>
          </w:p>
          <w:p w14:paraId="2BFFDCC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第三十四条  工程监理单位应当依法取得相应等级的资质证书，并在其资质等级许可的范围内承担工程监理业务。</w:t>
            </w:r>
          </w:p>
          <w:p w14:paraId="0C1F968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禁止工程监理单位超越本单位资质等级许可的范围或者以其他工程监理单位的名义承担工程监理业务。禁止工程监理单位允许其他单位或者个人以本单位的名义承担工程监理业务。</w:t>
            </w:r>
          </w:p>
          <w:p w14:paraId="3A5883E0">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工程监理单位不得转让工程监理业务。</w:t>
            </w:r>
          </w:p>
          <w:p w14:paraId="6EF7D51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第六十条  违反本条例规定，勘察、设计、施工、工程监理单位超越本单位资质等级承揽工程的，责令停止违法行为，对勘察、设计单位或者工程监理单位处合同约定的勘察费、设计费或者监理酬金１倍以上２倍以下的罚款；对施工单位处工程合同价款百分之二以上百分之四以下的罚款，可以责令停业整顿，降低资质等级；情节严重的，吊销资质证书；有违法所得的，予以没收。</w:t>
            </w:r>
          </w:p>
          <w:p w14:paraId="16A413E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未取得资质证书承揽工程的，予以取缔，依照前款规定处以罚款；有违法所得的，予以没收。</w:t>
            </w:r>
          </w:p>
          <w:p w14:paraId="221B3F69">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以欺骗手段取得资质证书承揽工程的，吊销资质证书，依照本条第一款规定处以罚款；有违法所得的，予以没收。</w:t>
            </w:r>
          </w:p>
          <w:p w14:paraId="13E7104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第七十三条 依照本条例规定，给予单位罚款处罚的，对单位直接负责的主管人员和其他直接责任人员处单位罚款数额５％以上10％以下的罚款。</w:t>
            </w:r>
          </w:p>
        </w:tc>
      </w:tr>
      <w:tr w14:paraId="03CD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4" w:type="dxa"/>
            <w:vMerge w:val="restart"/>
            <w:noWrap w:val="0"/>
            <w:vAlign w:val="center"/>
          </w:tcPr>
          <w:p w14:paraId="7E16620C">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21</w:t>
            </w:r>
          </w:p>
        </w:tc>
        <w:tc>
          <w:tcPr>
            <w:tcW w:w="2211" w:type="dxa"/>
            <w:vMerge w:val="restart"/>
            <w:noWrap w:val="0"/>
            <w:vAlign w:val="center"/>
          </w:tcPr>
          <w:p w14:paraId="1B76FD26">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对以欺骗手段取得施工资质证书的处罚</w:t>
            </w:r>
          </w:p>
        </w:tc>
        <w:tc>
          <w:tcPr>
            <w:tcW w:w="11651" w:type="dxa"/>
            <w:vMerge w:val="restart"/>
            <w:noWrap w:val="0"/>
            <w:vAlign w:val="center"/>
          </w:tcPr>
          <w:p w14:paraId="616606B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【法律】《中华人民共和国建筑法》（2011年修改</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lang w:val="en-US" w:eastAsia="zh-CN"/>
              </w:rPr>
              <w:t>2019年修正</w:t>
            </w:r>
            <w:r>
              <w:rPr>
                <w:rFonts w:hint="default" w:ascii="Times New Roman" w:hAnsi="Times New Roman" w:eastAsia="宋体" w:cs="Times New Roman"/>
                <w:bCs/>
                <w:sz w:val="21"/>
                <w:szCs w:val="21"/>
              </w:rPr>
              <w:t>）</w:t>
            </w:r>
          </w:p>
          <w:p w14:paraId="65DF331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第六十五条</w:t>
            </w:r>
            <w:r>
              <w:rPr>
                <w:rFonts w:hint="default" w:ascii="Times New Roman" w:hAnsi="Times New Roman" w:eastAsia="宋体" w:cs="Times New Roman"/>
                <w:bCs/>
                <w:sz w:val="21"/>
                <w:szCs w:val="21"/>
                <w:lang w:val="en-US" w:eastAsia="zh-CN"/>
              </w:rPr>
              <w:t xml:space="preserve"> 第四款</w:t>
            </w:r>
            <w:r>
              <w:rPr>
                <w:rFonts w:hint="default" w:ascii="Times New Roman" w:hAnsi="Times New Roman" w:eastAsia="宋体" w:cs="Times New Roman"/>
                <w:bCs/>
                <w:sz w:val="21"/>
                <w:szCs w:val="21"/>
              </w:rPr>
              <w:t xml:space="preserve">  以欺骗手段取得资质证书的，吊销资质证书，处以罚款；构成犯罪的，依法追究刑事责任。</w:t>
            </w:r>
          </w:p>
        </w:tc>
      </w:tr>
      <w:tr w14:paraId="7784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4" w:type="dxa"/>
            <w:vMerge w:val="continue"/>
            <w:noWrap w:val="0"/>
            <w:vAlign w:val="center"/>
          </w:tcPr>
          <w:p w14:paraId="4F8BABFD">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rPr>
            </w:pPr>
          </w:p>
        </w:tc>
        <w:tc>
          <w:tcPr>
            <w:tcW w:w="2211" w:type="dxa"/>
            <w:vMerge w:val="continue"/>
            <w:noWrap w:val="0"/>
            <w:vAlign w:val="center"/>
          </w:tcPr>
          <w:p w14:paraId="792A8245">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p>
        </w:tc>
        <w:tc>
          <w:tcPr>
            <w:tcW w:w="11651" w:type="dxa"/>
            <w:vMerge w:val="continue"/>
            <w:noWrap w:val="0"/>
            <w:vAlign w:val="center"/>
          </w:tcPr>
          <w:p w14:paraId="5C3A60A8">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p>
        </w:tc>
      </w:tr>
      <w:tr w14:paraId="15EA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904" w:type="dxa"/>
            <w:noWrap w:val="0"/>
            <w:vAlign w:val="center"/>
          </w:tcPr>
          <w:p w14:paraId="147C6F02">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22</w:t>
            </w:r>
          </w:p>
        </w:tc>
        <w:tc>
          <w:tcPr>
            <w:tcW w:w="2211" w:type="dxa"/>
            <w:noWrap w:val="0"/>
            <w:vAlign w:val="center"/>
          </w:tcPr>
          <w:p w14:paraId="2243333A">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对以欺骗</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lang w:val="en-US" w:eastAsia="zh-CN"/>
              </w:rPr>
              <w:t>贿赂</w:t>
            </w:r>
            <w:r>
              <w:rPr>
                <w:rFonts w:hint="default" w:ascii="Times New Roman" w:hAnsi="Times New Roman" w:eastAsia="宋体" w:cs="Times New Roman"/>
                <w:bCs/>
                <w:sz w:val="21"/>
                <w:szCs w:val="21"/>
              </w:rPr>
              <w:t>手段取得工程监理资质证书的处罚</w:t>
            </w:r>
          </w:p>
        </w:tc>
        <w:tc>
          <w:tcPr>
            <w:tcW w:w="11651" w:type="dxa"/>
            <w:noWrap w:val="0"/>
            <w:vAlign w:val="center"/>
          </w:tcPr>
          <w:p w14:paraId="0464898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【法律】《中华人民共和国行政许可法》（2019年4月23日第十三届全国人民代表大会常务委员会第十次会议修正）</w:t>
            </w:r>
          </w:p>
          <w:p w14:paraId="394D1EF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14:paraId="4B70606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【法律】《中华人民共和国建筑法》（2011年修改</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lang w:val="en-US" w:eastAsia="zh-CN"/>
              </w:rPr>
              <w:t>2019年修正</w:t>
            </w:r>
            <w:r>
              <w:rPr>
                <w:rFonts w:hint="default" w:ascii="Times New Roman" w:hAnsi="Times New Roman" w:eastAsia="宋体" w:cs="Times New Roman"/>
                <w:bCs/>
                <w:sz w:val="21"/>
                <w:szCs w:val="21"/>
              </w:rPr>
              <w:t>）</w:t>
            </w:r>
          </w:p>
          <w:p w14:paraId="2DC416A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第六十五条</w:t>
            </w:r>
            <w:r>
              <w:rPr>
                <w:rFonts w:hint="default" w:ascii="Times New Roman" w:hAnsi="Times New Roman" w:eastAsia="宋体" w:cs="Times New Roman"/>
                <w:bCs/>
                <w:sz w:val="21"/>
                <w:szCs w:val="21"/>
                <w:lang w:val="en-US" w:eastAsia="zh-CN"/>
              </w:rPr>
              <w:t>第四款</w:t>
            </w:r>
            <w:r>
              <w:rPr>
                <w:rFonts w:hint="default" w:ascii="Times New Roman" w:hAnsi="Times New Roman" w:eastAsia="宋体" w:cs="Times New Roman"/>
                <w:bCs/>
                <w:sz w:val="21"/>
                <w:szCs w:val="21"/>
              </w:rPr>
              <w:t xml:space="preserve">  以欺骗手段取得资质证书的，吊销资质证书，处以罚款；构成犯罪的，依法追究刑事责任。</w:t>
            </w:r>
          </w:p>
          <w:p w14:paraId="12D62FE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【部门规章】《工程监理企业资质管理规定》（2018年住建部令第45号</w:t>
            </w:r>
            <w:r>
              <w:rPr>
                <w:rFonts w:hint="eastAsia" w:cs="Times New Roman"/>
                <w:bCs/>
                <w:sz w:val="21"/>
                <w:szCs w:val="21"/>
                <w:lang w:val="en-US" w:eastAsia="zh-CN"/>
              </w:rPr>
              <w:t>令</w:t>
            </w:r>
            <w:r>
              <w:rPr>
                <w:rFonts w:hint="default" w:ascii="Times New Roman" w:hAnsi="Times New Roman" w:eastAsia="宋体" w:cs="Times New Roman"/>
                <w:bCs/>
                <w:sz w:val="21"/>
                <w:szCs w:val="21"/>
                <w:lang w:val="en-US" w:eastAsia="zh-CN"/>
              </w:rPr>
              <w:t>修正）</w:t>
            </w:r>
          </w:p>
          <w:p w14:paraId="13B7F29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第二十八条  以欺骗、贿赂等不正当手段取得工程监理企业资质证书的，由县级以上地方人民政府住房城乡建设主管部门或者有关部门给予警告，并处1万元以上2万元以下的罚款，申请人3年内不得再次申请工程监理企业资质。</w:t>
            </w:r>
          </w:p>
        </w:tc>
      </w:tr>
      <w:tr w14:paraId="20E2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4" w:type="dxa"/>
            <w:noWrap w:val="0"/>
            <w:vAlign w:val="center"/>
          </w:tcPr>
          <w:p w14:paraId="54F6D8FE">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23</w:t>
            </w:r>
          </w:p>
        </w:tc>
        <w:tc>
          <w:tcPr>
            <w:tcW w:w="2211" w:type="dxa"/>
            <w:noWrap w:val="0"/>
            <w:vAlign w:val="center"/>
          </w:tcPr>
          <w:p w14:paraId="45E71289">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对施工单位转让、出借资质证书或者以其他方式允许他人以本单位的名义承揽工程的处罚</w:t>
            </w:r>
          </w:p>
        </w:tc>
        <w:tc>
          <w:tcPr>
            <w:tcW w:w="11651" w:type="dxa"/>
            <w:noWrap w:val="0"/>
            <w:vAlign w:val="center"/>
          </w:tcPr>
          <w:p w14:paraId="19C2744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【法律】《中华人民共和国建筑法》（2019年4月23日第十三届全国人民代表大会常务委员会第十次会议第二次修正</w:t>
            </w:r>
            <w:r>
              <w:rPr>
                <w:rFonts w:hint="default" w:ascii="Times New Roman" w:hAnsi="Times New Roman" w:eastAsia="宋体" w:cs="Times New Roman"/>
                <w:bCs/>
                <w:sz w:val="21"/>
                <w:szCs w:val="21"/>
                <w:lang w:eastAsia="zh-CN"/>
              </w:rPr>
              <w:t>）</w:t>
            </w:r>
          </w:p>
          <w:p w14:paraId="1F6E545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14:paraId="7CD013B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【行政法规】《建设工程质量管理条例》</w:t>
            </w:r>
            <w:r>
              <w:rPr>
                <w:rFonts w:hint="default" w:ascii="Times New Roman" w:hAnsi="Times New Roman" w:eastAsia="宋体" w:cs="Times New Roman"/>
                <w:bCs/>
                <w:sz w:val="21"/>
                <w:szCs w:val="21"/>
                <w:lang w:eastAsia="zh-CN"/>
              </w:rPr>
              <w:t>（2019年国务院令第714号修正）</w:t>
            </w:r>
          </w:p>
          <w:p w14:paraId="47BEB96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p>
          <w:p w14:paraId="698801B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第七十三条 依照本条例规定，给予单位罚款处罚的，对单位直接负责的主管人员和其他直接责任人员处单位罚款数额５％以上10％以下的罚款。</w:t>
            </w:r>
          </w:p>
          <w:p w14:paraId="23E1C64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第七十五条第一款  本条例规定的责令停业整顿、降低资质等级和吊销资质证书的行政处罚，由颁发资质证书的机关决定；其他行政处罚，由建设行政主管部门或者其他有关部门依照法定职权决定。</w:t>
            </w:r>
          </w:p>
        </w:tc>
      </w:tr>
      <w:tr w14:paraId="1D38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4" w:type="dxa"/>
            <w:noWrap w:val="0"/>
            <w:vAlign w:val="center"/>
          </w:tcPr>
          <w:p w14:paraId="01BCCCA0">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24</w:t>
            </w:r>
          </w:p>
        </w:tc>
        <w:tc>
          <w:tcPr>
            <w:tcW w:w="2211" w:type="dxa"/>
            <w:noWrap w:val="0"/>
            <w:vAlign w:val="center"/>
          </w:tcPr>
          <w:p w14:paraId="498E7A1D">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对工程监理单位转让、出借资质证书或者以其他方式允许他人以本单位的名义承揽工程的处罚</w:t>
            </w:r>
          </w:p>
        </w:tc>
        <w:tc>
          <w:tcPr>
            <w:tcW w:w="11651" w:type="dxa"/>
            <w:noWrap w:val="0"/>
            <w:vAlign w:val="center"/>
          </w:tcPr>
          <w:p w14:paraId="1C8981E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【法律】《中华人民共和国建筑法》（2019年4月23日第十三届全国人民代表大会常务委员会第十次会议第二次修正</w:t>
            </w:r>
            <w:r>
              <w:rPr>
                <w:rFonts w:hint="default" w:ascii="Times New Roman" w:hAnsi="Times New Roman" w:eastAsia="宋体" w:cs="Times New Roman"/>
                <w:bCs/>
                <w:sz w:val="21"/>
                <w:szCs w:val="21"/>
                <w:lang w:eastAsia="zh-CN"/>
              </w:rPr>
              <w:t>）</w:t>
            </w:r>
          </w:p>
          <w:p w14:paraId="7D0154F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14:paraId="559E24E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【行政法规】《建设工程质量管理条例》</w:t>
            </w:r>
            <w:r>
              <w:rPr>
                <w:rFonts w:hint="default" w:ascii="Times New Roman" w:hAnsi="Times New Roman" w:eastAsia="宋体" w:cs="Times New Roman"/>
                <w:bCs/>
                <w:sz w:val="21"/>
                <w:szCs w:val="21"/>
                <w:lang w:eastAsia="zh-CN"/>
              </w:rPr>
              <w:t>（2019年国务院令第714号修正）</w:t>
            </w:r>
          </w:p>
          <w:p w14:paraId="3230562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第三十四条第二款　禁止工程监理单位超越本单位资质等级许可的范围或者以其他工程监理单位的名义承担工程监理业务。禁止工程监理单位允许其他单位或者个人以本单位的名义承担工程监理业务。</w:t>
            </w:r>
          </w:p>
          <w:p w14:paraId="61DA895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p>
          <w:p w14:paraId="3B7882C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第七十三条 依照本条例规定，给予单位罚款处罚的，对单位直接负责的主管人员和其他直接责任人员处单位罚款数额５％以上10％以下的罚款。</w:t>
            </w:r>
          </w:p>
          <w:p w14:paraId="3F6CF83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第七十五条第一款  本条例规定的责令停业整顿、降低资质等级和吊销资质证书的行政处罚，由颁发资质证书的机关决定；其他行政处罚，由建设行政主管部门或者其他有关部门依照法定职权决定。</w:t>
            </w:r>
          </w:p>
        </w:tc>
      </w:tr>
      <w:tr w14:paraId="1DBF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4" w:type="dxa"/>
            <w:noWrap w:val="0"/>
            <w:vAlign w:val="center"/>
          </w:tcPr>
          <w:p w14:paraId="6B33B5A8">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25</w:t>
            </w:r>
          </w:p>
        </w:tc>
        <w:tc>
          <w:tcPr>
            <w:tcW w:w="2211" w:type="dxa"/>
            <w:noWrap w:val="0"/>
            <w:vAlign w:val="center"/>
          </w:tcPr>
          <w:p w14:paraId="42CB6BBB">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对勘察承包单位将承包的工程转包的，或者</w:t>
            </w:r>
            <w:r>
              <w:rPr>
                <w:rFonts w:hint="default" w:ascii="Times New Roman" w:hAnsi="Times New Roman" w:eastAsia="宋体" w:cs="Times New Roman"/>
                <w:bCs/>
                <w:sz w:val="21"/>
                <w:szCs w:val="21"/>
                <w:lang w:val="en-US" w:eastAsia="zh-CN"/>
              </w:rPr>
              <w:t>违法</w:t>
            </w:r>
            <w:r>
              <w:rPr>
                <w:rFonts w:hint="default" w:ascii="Times New Roman" w:hAnsi="Times New Roman" w:eastAsia="宋体" w:cs="Times New Roman"/>
                <w:bCs/>
                <w:sz w:val="21"/>
                <w:szCs w:val="21"/>
              </w:rPr>
              <w:t>分包的处罚</w:t>
            </w:r>
          </w:p>
        </w:tc>
        <w:tc>
          <w:tcPr>
            <w:tcW w:w="11651" w:type="dxa"/>
            <w:noWrap w:val="0"/>
            <w:vAlign w:val="center"/>
          </w:tcPr>
          <w:p w14:paraId="79587A8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rPr>
              <w:t>【法律】《中华人民共和国建筑法》（2019年4月23日第十三届全国人民代表大会常务委员会第十次会议第二次修正</w:t>
            </w:r>
            <w:r>
              <w:rPr>
                <w:rFonts w:hint="default" w:ascii="Times New Roman" w:hAnsi="Times New Roman" w:eastAsia="宋体" w:cs="Times New Roman"/>
                <w:bCs/>
                <w:sz w:val="21"/>
                <w:szCs w:val="21"/>
                <w:lang w:eastAsia="zh-CN"/>
              </w:rPr>
              <w:t>）</w:t>
            </w:r>
          </w:p>
          <w:p w14:paraId="4004431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第二十八条  禁止承包单位将其承包的全部建筑工程转包给他人，禁止承包单位将其承包的全部建筑工程肢解以后以分包的名义分别转包给他人。</w:t>
            </w:r>
          </w:p>
          <w:p w14:paraId="66666E2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第六十七条  承包单位将承包的工程转包的，或者违反本法规定进行分包的，责令改正，没收违法所得，并处罚款，可以责令停业整顿，降低资质等级；情节严重的，吊销资质证书。</w:t>
            </w:r>
          </w:p>
          <w:p w14:paraId="68ADC9A0">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承包单位有前款规定的违法行为的，对因转包工程或者违法分包的工程不符合规定的质量标准造成的损失，与接受转包或者分包的单位承担连带赔偿责任。</w:t>
            </w:r>
          </w:p>
          <w:p w14:paraId="6AFC48C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第六十八条  在工程发包与承包中索贿、受贿、行贿，构成犯罪的，依法追究刑事责任；不构成犯罪的，分别处以罚款。没收贿赂的财物，对直接负责的主管人员和其他直接责任人员给予处分。</w:t>
            </w:r>
          </w:p>
          <w:p w14:paraId="0ABAD727">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对在工程承包中行贿的承包单位，除依照前款规定处罚外，可以责令停业整顿，降低资质等级或者吊销资质证书。</w:t>
            </w:r>
          </w:p>
          <w:p w14:paraId="12A5A08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【行政法规】《建设工程质量管理条例》</w:t>
            </w:r>
            <w:r>
              <w:rPr>
                <w:rFonts w:hint="default" w:ascii="Times New Roman" w:hAnsi="Times New Roman" w:eastAsia="宋体" w:cs="Times New Roman"/>
                <w:bCs/>
                <w:sz w:val="21"/>
                <w:szCs w:val="21"/>
                <w:lang w:eastAsia="zh-CN"/>
              </w:rPr>
              <w:t>（2019年国务院令第714号修正）</w:t>
            </w:r>
          </w:p>
          <w:p w14:paraId="266AF42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第十八条从事建设工程勘察、设计的单位应当依法取得相应等级的资质证书，并在其资质等级许可的范围内承揽工程。</w:t>
            </w:r>
          </w:p>
          <w:p w14:paraId="30839E44">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禁止勘察、设计单位超越其资质等级许可的范围或者以其他勘察、设计单位的名义承揽工程。禁止勘察、设计单位允许其他单位或者个人以本单位的名义承揽工程。</w:t>
            </w:r>
          </w:p>
          <w:p w14:paraId="1B74E25F">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勘察、设计单位不得转包或者违法分包所承揽的工程。</w:t>
            </w:r>
          </w:p>
          <w:p w14:paraId="160D9FB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第六十二条  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工程监理单位转让工程监理业务的，责令改正，没收违法所得，处合同约定的监理酬金25％以上50％以下的罚款；可以责令停业整顿，降低资质等级；情节严重的，吊销资质证书。</w:t>
            </w:r>
          </w:p>
          <w:p w14:paraId="558172D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工程监理单位转让工程监理业务的，责令改正，没收违法所得，处合同约定的监理酬金25％以上50％以下的罚款；可以责令停业整顿，降低资质等级；情节严重的，吊销资质证书。</w:t>
            </w:r>
          </w:p>
          <w:p w14:paraId="50D35DA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第七十三条 依照本条例规定，给予单位罚款处罚的，对单位直接负责的主管人员和其他直接责任人员处单位罚款数额５％以上10％以下的罚款。</w:t>
            </w:r>
          </w:p>
        </w:tc>
      </w:tr>
      <w:tr w14:paraId="5EBF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4" w:type="dxa"/>
            <w:noWrap w:val="0"/>
            <w:vAlign w:val="center"/>
          </w:tcPr>
          <w:p w14:paraId="2BEB95E5">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val="en-US" w:eastAsia="zh-CN"/>
              </w:rPr>
              <w:t>26</w:t>
            </w:r>
          </w:p>
        </w:tc>
        <w:tc>
          <w:tcPr>
            <w:tcW w:w="2211" w:type="dxa"/>
            <w:noWrap w:val="0"/>
            <w:vAlign w:val="center"/>
          </w:tcPr>
          <w:p w14:paraId="1F0EED8A">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对设计承包单位将承包的工程转包的，或者</w:t>
            </w:r>
            <w:r>
              <w:rPr>
                <w:rFonts w:hint="default" w:ascii="Times New Roman" w:hAnsi="Times New Roman" w:eastAsia="宋体" w:cs="Times New Roman"/>
                <w:bCs/>
                <w:sz w:val="21"/>
                <w:szCs w:val="21"/>
                <w:lang w:val="en-US" w:eastAsia="zh-CN"/>
              </w:rPr>
              <w:t>违法</w:t>
            </w:r>
            <w:r>
              <w:rPr>
                <w:rFonts w:hint="default" w:ascii="Times New Roman" w:hAnsi="Times New Roman" w:eastAsia="宋体" w:cs="Times New Roman"/>
                <w:bCs/>
                <w:sz w:val="21"/>
                <w:szCs w:val="21"/>
              </w:rPr>
              <w:t>分包的处罚</w:t>
            </w:r>
          </w:p>
        </w:tc>
        <w:tc>
          <w:tcPr>
            <w:tcW w:w="11651" w:type="dxa"/>
            <w:noWrap w:val="0"/>
            <w:vAlign w:val="center"/>
          </w:tcPr>
          <w:p w14:paraId="4A08989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【法律】《中华人民共和国建筑法》（2019年4月23日第十三届全国人民代表大会常务委员会第十次会议第二次修正</w:t>
            </w:r>
            <w:r>
              <w:rPr>
                <w:rFonts w:hint="default" w:ascii="Times New Roman" w:hAnsi="Times New Roman" w:eastAsia="宋体" w:cs="Times New Roman"/>
                <w:bCs/>
                <w:sz w:val="21"/>
                <w:szCs w:val="21"/>
                <w:lang w:eastAsia="zh-CN"/>
              </w:rPr>
              <w:t>）</w:t>
            </w:r>
          </w:p>
          <w:p w14:paraId="1E1E8AD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第二十八条  禁止承包单位将其承包的全部建筑工程转包给他人，禁止承包单位将其承包的全部建筑工程肢解以后以分包的名义分别转包给他人。</w:t>
            </w:r>
          </w:p>
          <w:p w14:paraId="032A480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第六十七条  承包单位将承包的工程转包的，或者违反本法规定进行分包的，责令改正，没收违法所得，并处罚款，可以责令停业整顿，降低资质等级；情节严重的，吊销资质证书。</w:t>
            </w:r>
          </w:p>
          <w:p w14:paraId="09FD40C5">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承包单位有前款规定的违法行为的，对因转包工程或者违法分包的工程不符合规定的质量标准造成的损失，与接受转包或者分包的单位承担连带赔偿责任。</w:t>
            </w:r>
          </w:p>
          <w:p w14:paraId="54F90D3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第六十八条  在工程发包与承包中索贿、受贿、行贿，构成犯罪的，依法追究刑事责任；不构成犯罪的，分别处以罚款。没收贿赂的财物，对直接负责的主管人员和其他直接责任人员给予处分。</w:t>
            </w:r>
          </w:p>
          <w:p w14:paraId="7AC2F8B3">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对在工程承包中行贿的承包单位，除依照前款规定处罚外，可以责令停业整顿，降低资质等级或者吊销资质证书。</w:t>
            </w:r>
          </w:p>
          <w:p w14:paraId="3E4F78F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【行政法规】《建设工程质量管理条例》</w:t>
            </w:r>
            <w:r>
              <w:rPr>
                <w:rFonts w:hint="default" w:ascii="Times New Roman" w:hAnsi="Times New Roman" w:eastAsia="宋体" w:cs="Times New Roman"/>
                <w:bCs/>
                <w:sz w:val="21"/>
                <w:szCs w:val="21"/>
                <w:lang w:eastAsia="zh-CN"/>
              </w:rPr>
              <w:t>（2019年国务院令第714号修正）</w:t>
            </w:r>
          </w:p>
          <w:p w14:paraId="28C95B3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第十八条从事建设工程勘察、设计的单位应当依法取得相应等级的资质证书，并在其资质等级许可的范围内承揽工程。</w:t>
            </w:r>
          </w:p>
          <w:p w14:paraId="6EF814A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禁止勘察、设计单位超越其资质等级许可的范围或者以其他勘察、设计单位的名义承揽工程。禁止勘察、设计单位允许其他单位或者个人以本单位的名义承揽工程。</w:t>
            </w:r>
          </w:p>
          <w:p w14:paraId="303DCC8E">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勘察、设计单位不得转包或者违法分包所承揽的工程。</w:t>
            </w:r>
          </w:p>
          <w:p w14:paraId="3713812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第六十二条  违反本条例规定，承包单位将承包的工程转包或者违法分包的，责令改正，没收违法所得，对勘察、设计单位处合同约定的勘察费、设计费25％以上50％以下的罚款；对施工单位处工程合同价款0.55％以上1％以下的罚款；可以责令停业整顿，降低资质等级；情节严重的，吊销资质证书。工程监理单位转让工程监理业务的，责令改正，没收违法所得，处合同约定的监理酬金25％以上50％以下的罚款；可以责令停业整顿，降低资质等级；情节严重的，吊销资质证书。</w:t>
            </w:r>
          </w:p>
          <w:p w14:paraId="70DC19B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 xml:space="preserve">工程监理单位转让工程监理业务的，责令改正，没收违法所得，处合同约定的监理酬金25％以上50％以下的罚款；可以责令停业整顿，降低资质等级；情节严重的，吊销资质证书。  </w:t>
            </w:r>
          </w:p>
          <w:p w14:paraId="77FE359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第七十三条  依照本条例规定，给予单位罚款处罚的，对单位直接负责的主管人员和其他直接责任人员处单位罚款数额５％以上10％以下的罚款。</w:t>
            </w:r>
          </w:p>
          <w:p w14:paraId="19705F7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第七十五条第一款  本条例规定的责令停业整顿、降低资质等级和吊销资质证书的行政处罚，由颁发资质证书的机关决定；其他行政处罚，由建设行政主管部门或者其他有关部门依照法定职权决定。</w:t>
            </w:r>
          </w:p>
        </w:tc>
      </w:tr>
      <w:tr w14:paraId="4027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4" w:type="dxa"/>
            <w:noWrap w:val="0"/>
            <w:vAlign w:val="center"/>
          </w:tcPr>
          <w:p w14:paraId="50FDC04F">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27</w:t>
            </w:r>
          </w:p>
        </w:tc>
        <w:tc>
          <w:tcPr>
            <w:tcW w:w="2211" w:type="dxa"/>
            <w:noWrap w:val="0"/>
            <w:vAlign w:val="center"/>
          </w:tcPr>
          <w:p w14:paraId="55D657D9">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对施工承包单位将承包的工程转包的，或者</w:t>
            </w:r>
            <w:r>
              <w:rPr>
                <w:rFonts w:hint="default" w:ascii="Times New Roman" w:hAnsi="Times New Roman" w:eastAsia="宋体" w:cs="Times New Roman"/>
                <w:bCs/>
                <w:sz w:val="21"/>
                <w:szCs w:val="21"/>
                <w:lang w:val="en-US" w:eastAsia="zh-CN"/>
              </w:rPr>
              <w:t>违法</w:t>
            </w:r>
            <w:r>
              <w:rPr>
                <w:rFonts w:hint="default" w:ascii="Times New Roman" w:hAnsi="Times New Roman" w:eastAsia="宋体" w:cs="Times New Roman"/>
                <w:bCs/>
                <w:sz w:val="21"/>
                <w:szCs w:val="21"/>
              </w:rPr>
              <w:t>分包的处罚</w:t>
            </w:r>
          </w:p>
        </w:tc>
        <w:tc>
          <w:tcPr>
            <w:tcW w:w="11651" w:type="dxa"/>
            <w:noWrap w:val="0"/>
            <w:vAlign w:val="center"/>
          </w:tcPr>
          <w:p w14:paraId="5DFAA14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【法律】《中华人民共和国建筑法》（2019年4月23日第十三届全国人民代表大会常务委员会第十次会议第二次修正</w:t>
            </w:r>
            <w:r>
              <w:rPr>
                <w:rFonts w:hint="default" w:ascii="Times New Roman" w:hAnsi="Times New Roman" w:eastAsia="宋体" w:cs="Times New Roman"/>
                <w:bCs/>
                <w:sz w:val="21"/>
                <w:szCs w:val="21"/>
                <w:lang w:eastAsia="zh-CN"/>
              </w:rPr>
              <w:t>）</w:t>
            </w:r>
          </w:p>
          <w:p w14:paraId="29177FA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第二十八条  禁止承包单位将其承包的全部建筑工程转包给他人，禁止承包单位将其承包的全部建筑工程肢解以后以分包的名义分别转包给他人。</w:t>
            </w:r>
          </w:p>
          <w:p w14:paraId="7329061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第六十七条  承包单位将承包的工程转包的，或者违反本法规定进行分包的，责令改正，没收违法所得，并处罚款，可以责令停业整顿，降低资质等级；情节严重的，吊销资质证书。</w:t>
            </w:r>
          </w:p>
          <w:p w14:paraId="439F5400">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承包单位有前款规定的违法行为的，对因转包工程或者违法分包的工程不符合规定的质量标准造成的损失，与接受转包或者分包的单位承担连带赔偿责任。</w:t>
            </w:r>
          </w:p>
          <w:p w14:paraId="100E41C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第六十八条  在工程发包与承包中索贿、受贿、行贿，构成犯罪的，依法追究刑事责任；不构成犯罪的，分别处以罚款。没收贿赂的财物，对直接负责的主管人员和其他直接责任人员给予处分。</w:t>
            </w:r>
          </w:p>
          <w:p w14:paraId="549CFA47">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对在工程承包中行贿的承包单位，除依照前款规定处罚外，可以责令停业整顿，降低资质等级或者吊销资质证书。</w:t>
            </w:r>
          </w:p>
          <w:p w14:paraId="0BE39C6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【行政法规】《建设工程质量管理条例》</w:t>
            </w:r>
            <w:r>
              <w:rPr>
                <w:rFonts w:hint="default" w:ascii="Times New Roman" w:hAnsi="Times New Roman" w:eastAsia="宋体" w:cs="Times New Roman"/>
                <w:bCs/>
                <w:sz w:val="21"/>
                <w:szCs w:val="21"/>
                <w:lang w:eastAsia="zh-CN"/>
              </w:rPr>
              <w:t>（2019年国务院令第714号修正）</w:t>
            </w:r>
          </w:p>
          <w:p w14:paraId="322BD9C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第二十五条施工单位应当依法取得相应等级的资质证书，并在其资质等级许可的范围内承揽工程。</w:t>
            </w:r>
          </w:p>
          <w:p w14:paraId="70CCB489">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禁止施工单位超越本单位资质等级许可的业务范围或者以其他施工单位的名义承揽工程。禁止施工单位允许其他单位或者个人以本单位的名义承揽工程。</w:t>
            </w:r>
          </w:p>
          <w:p w14:paraId="3F7C9554">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施工单位不得转包或者违法分包工程。</w:t>
            </w:r>
          </w:p>
          <w:p w14:paraId="73A7544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第六十二条  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工程监理单位转让工程监理业务的，责令改正，没收违法所得，处合同约定的监理酬金25％以上50％以下的罚款；可以责令停业整顿，降低资质等级；情节严重的，吊销资质证书；工程监理单位转让工程监理业务的，责令改正，没收违法所得，处合同约定的监理酬金25％以上50％以下的罚款；可以责令停业整顿，降低资质等级；情节严重的，吊销资质证书。</w:t>
            </w:r>
          </w:p>
          <w:p w14:paraId="0E9D569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第七十三条  依照本条例规定，给予单位罚款处罚的，对单位直接负责的主管人员和其他直接责任人员处单位罚款数额５％以上１０％以下的罚款。</w:t>
            </w:r>
          </w:p>
          <w:p w14:paraId="5E1FE60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第七十五条第一款  本条例规定的责令停业整顿、降低资质等级和吊销资质证书的行政处罚，由颁发资质证书的机关决定；其他行政处罚，由建设行政主管部门或者其他有关部门依照法定职权决定。</w:t>
            </w:r>
          </w:p>
        </w:tc>
      </w:tr>
      <w:tr w14:paraId="3F67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4" w:type="dxa"/>
            <w:noWrap w:val="0"/>
            <w:vAlign w:val="center"/>
          </w:tcPr>
          <w:p w14:paraId="56FDCB35">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28</w:t>
            </w:r>
          </w:p>
        </w:tc>
        <w:tc>
          <w:tcPr>
            <w:tcW w:w="2211" w:type="dxa"/>
            <w:noWrap w:val="0"/>
            <w:vAlign w:val="center"/>
          </w:tcPr>
          <w:p w14:paraId="5D23379F">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对工程监理转让工程监理业务的处罚</w:t>
            </w:r>
          </w:p>
        </w:tc>
        <w:tc>
          <w:tcPr>
            <w:tcW w:w="11651" w:type="dxa"/>
            <w:noWrap w:val="0"/>
            <w:vAlign w:val="center"/>
          </w:tcPr>
          <w:p w14:paraId="47A2264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【法律】《中华人民共和国建筑法》（2019年4月23日第十三届全国人民代表大会常务委员会第十次会议第二次修正</w:t>
            </w:r>
            <w:r>
              <w:rPr>
                <w:rFonts w:hint="default" w:ascii="Times New Roman" w:hAnsi="Times New Roman" w:eastAsia="宋体" w:cs="Times New Roman"/>
                <w:bCs/>
                <w:sz w:val="21"/>
                <w:szCs w:val="21"/>
                <w:lang w:eastAsia="zh-CN"/>
              </w:rPr>
              <w:t>）</w:t>
            </w:r>
          </w:p>
          <w:p w14:paraId="14770E8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第三十四条第四款  工程监理单位不得转让工程监理业务。</w:t>
            </w:r>
          </w:p>
          <w:p w14:paraId="1797472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第六十七条  承包单位将承包的工程转包的，或者违反本法规定进行分包的，责令改正，没收违法所得，并处罚款，可以责令停业整顿，降低资质等级；情节严重的，吊销资质证书。</w:t>
            </w:r>
          </w:p>
          <w:p w14:paraId="161922E7">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承包单位有前款规定的违法行为的，对因转包工程或者违法分包的工程不符合规定的质量标准造成的损失，与接受转包或者分包的单位承担连带赔偿责任。</w:t>
            </w:r>
          </w:p>
          <w:p w14:paraId="05271D5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第六十八条  在工程发包与承包中索贿、受贿、行贿，构成犯罪的，依法追究刑事责任；不构成犯罪的，分别处以罚款。没收贿赂的财物，对直接负责的主管人员和其他直接责任人员给予处分。</w:t>
            </w:r>
          </w:p>
          <w:p w14:paraId="17B2A6CC">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对在工程承包中行贿的承包单位，除依照前款规定处罚外，可以责令停业整顿，降低资质等级或者吊销资质证书。</w:t>
            </w:r>
          </w:p>
          <w:p w14:paraId="20F5D0F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第六十九条第二款  工程监理单位转让监理业务的，责令改正，没收违法所得，可以责令停业整顿，降低资质等级；情节严重的，吊销资质证书。</w:t>
            </w:r>
          </w:p>
          <w:p w14:paraId="4CE63B1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【行政法规】《建设工程质量管理条例》</w:t>
            </w:r>
            <w:r>
              <w:rPr>
                <w:rFonts w:hint="default" w:ascii="Times New Roman" w:hAnsi="Times New Roman" w:eastAsia="宋体" w:cs="Times New Roman"/>
                <w:bCs/>
                <w:sz w:val="21"/>
                <w:szCs w:val="21"/>
                <w:lang w:eastAsia="zh-CN"/>
              </w:rPr>
              <w:t>（2019年国务院令第714号修正）</w:t>
            </w:r>
          </w:p>
          <w:p w14:paraId="608D343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第三十四条</w:t>
            </w:r>
            <w:r>
              <w:rPr>
                <w:rFonts w:hint="default"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工程监理单位应当依法取得相应等级的资质证书，并在其资质等级许可的范围内承担工程监理业务。</w:t>
            </w:r>
          </w:p>
          <w:p w14:paraId="56A3FA0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禁止工程监理单位超越本单位资质等级许可的范围或者以其他工程监理单位的名义承担工程监理业务。禁止工程监理单位允许其他单位或者个人以本单位的名义承担工程监理业务。</w:t>
            </w:r>
          </w:p>
          <w:p w14:paraId="08CFAB6E">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工程监理单位不得转让工程监理业务。</w:t>
            </w:r>
          </w:p>
          <w:p w14:paraId="151EEB6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第六十二条第二款  工程监理单位转让工程监理业务的，责令改正，没收违法所得，处合同约定的监理酬金25％以上50％以下的罚款；可以责令停业整顿，降低资质等级；情节严重的，吊销资质证书。</w:t>
            </w:r>
          </w:p>
          <w:p w14:paraId="074BF30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第七十三条  依照本条例规定，给予单位罚款处罚的，对单位直接负责的主管人员和其他直接责任人员处单位罚款数额5％以上10％以下的罚款。</w:t>
            </w:r>
          </w:p>
          <w:p w14:paraId="142BDEC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第七十五条第一款  本条例规定的责令停业整顿、降低资质等级和吊销资质证书的行政处罚，由颁发资质证书的机关决定；其他行政处罚，由建设行政主管部门或者其他有关部门依照法定职权决定。</w:t>
            </w:r>
          </w:p>
          <w:p w14:paraId="02C0A79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地方性法规】《宁夏回族自治区建筑管理条例》（根据2025年3月28日宁夏回族自治区第十三届人民代表大会常务委员会第十七次会议《关于修改&lt;宁夏回族自治区城市绿化条例&gt;等五件地方性法规的决定》第四次修正）</w:t>
            </w:r>
          </w:p>
          <w:p w14:paraId="42166B1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第二十八条第三款  监理业务不得转让。</w:t>
            </w:r>
          </w:p>
          <w:p w14:paraId="0141966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highlight w:val="none"/>
              </w:rPr>
              <w:t>第五十八条  工程监理单位转让监理业务的，责令改正，没收违法所得，可以责令停业整顿，降低资质等级；情节严重的，吊销资质证书。</w:t>
            </w:r>
          </w:p>
        </w:tc>
      </w:tr>
      <w:tr w14:paraId="44AC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4" w:type="dxa"/>
            <w:noWrap w:val="0"/>
            <w:vAlign w:val="center"/>
          </w:tcPr>
          <w:p w14:paraId="3D7B6608">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val="en-US" w:eastAsia="zh-CN"/>
              </w:rPr>
              <w:t>29</w:t>
            </w:r>
          </w:p>
        </w:tc>
        <w:tc>
          <w:tcPr>
            <w:tcW w:w="2211" w:type="dxa"/>
            <w:noWrap w:val="0"/>
            <w:vAlign w:val="center"/>
          </w:tcPr>
          <w:p w14:paraId="458E626B">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对施工单位违反工程建设强制性标准的处罚</w:t>
            </w:r>
          </w:p>
        </w:tc>
        <w:tc>
          <w:tcPr>
            <w:tcW w:w="11651" w:type="dxa"/>
            <w:noWrap w:val="0"/>
            <w:vAlign w:val="center"/>
          </w:tcPr>
          <w:p w14:paraId="532E9E5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rPr>
              <w:t>【法律】《中华人民共和国建筑法》（2019年4月23日第十三届全国人民代表大会常务委员会第十次会议第二次修正</w:t>
            </w:r>
            <w:r>
              <w:rPr>
                <w:rFonts w:hint="default" w:ascii="Times New Roman" w:hAnsi="Times New Roman" w:eastAsia="宋体" w:cs="Times New Roman"/>
                <w:bCs/>
                <w:sz w:val="21"/>
                <w:szCs w:val="21"/>
                <w:lang w:eastAsia="zh-CN"/>
              </w:rPr>
              <w:t>）</w:t>
            </w:r>
          </w:p>
          <w:p w14:paraId="68C52B5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第五十八条</w:t>
            </w:r>
            <w:r>
              <w:rPr>
                <w:rFonts w:hint="eastAsia" w:eastAsia="宋体" w:cs="Times New Roman"/>
                <w:bCs/>
                <w:sz w:val="21"/>
                <w:szCs w:val="21"/>
                <w:lang w:val="en-US" w:eastAsia="zh-CN"/>
              </w:rPr>
              <w:t xml:space="preserve">  </w:t>
            </w:r>
            <w:r>
              <w:rPr>
                <w:rFonts w:hint="default" w:ascii="Times New Roman" w:hAnsi="Times New Roman" w:eastAsia="宋体" w:cs="Times New Roman"/>
                <w:bCs/>
                <w:sz w:val="21"/>
                <w:szCs w:val="21"/>
                <w:lang w:val="en-US" w:eastAsia="zh-CN"/>
              </w:rPr>
              <w:t>建筑施工企业对工程的施工质量负责。</w:t>
            </w:r>
          </w:p>
          <w:p w14:paraId="4B50BE4C">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建筑施工企业必须按照工程设计图纸和施工技术标准施工，不得偷工减料。工程设计的修改由原设计单位负责，建筑施工企业不得擅自修改工程设计。</w:t>
            </w:r>
          </w:p>
          <w:p w14:paraId="20DEAC8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 xml:space="preserve">第七十四条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 </w:t>
            </w:r>
          </w:p>
          <w:p w14:paraId="13D4FDA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【部门规章】《实施工程建设强制性标准监督规定》（2015年住建部令第23号修正</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lang w:val="en-US" w:eastAsia="zh-CN"/>
              </w:rPr>
              <w:t>2021年住建部令52号修改</w:t>
            </w:r>
            <w:r>
              <w:rPr>
                <w:rFonts w:hint="default" w:ascii="Times New Roman" w:hAnsi="Times New Roman" w:eastAsia="宋体" w:cs="Times New Roman"/>
                <w:bCs/>
                <w:sz w:val="21"/>
                <w:szCs w:val="21"/>
              </w:rPr>
              <w:t xml:space="preserve">）                                           </w:t>
            </w:r>
          </w:p>
          <w:p w14:paraId="7863EA6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第十八条  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p>
        </w:tc>
      </w:tr>
      <w:tr w14:paraId="0FB6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4" w:type="dxa"/>
            <w:noWrap w:val="0"/>
            <w:vAlign w:val="center"/>
          </w:tcPr>
          <w:p w14:paraId="071D96CC">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30</w:t>
            </w:r>
          </w:p>
        </w:tc>
        <w:tc>
          <w:tcPr>
            <w:tcW w:w="2211" w:type="dxa"/>
            <w:noWrap w:val="0"/>
            <w:vAlign w:val="center"/>
          </w:tcPr>
          <w:p w14:paraId="0E09B34B">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对建筑业企业以欺骗、贿赂等不正当手段取得建筑业企业资质的处罚</w:t>
            </w:r>
          </w:p>
        </w:tc>
        <w:tc>
          <w:tcPr>
            <w:tcW w:w="11651" w:type="dxa"/>
            <w:noWrap w:val="0"/>
            <w:vAlign w:val="center"/>
          </w:tcPr>
          <w:p w14:paraId="7FF5BE6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【法律】《中华人民共和国行政许可法》（2019年4月23日第十三届全国人民代表大会常务委员会第十次会议修正）</w:t>
            </w:r>
          </w:p>
          <w:p w14:paraId="693288D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14:paraId="0883246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【部门规章】《建筑业企业资质管理规定》（2016年住建部令第32号修正</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lang w:val="en-US" w:eastAsia="zh-CN"/>
              </w:rPr>
              <w:t>2018年住建部令第45号修改</w:t>
            </w:r>
            <w:r>
              <w:rPr>
                <w:rFonts w:hint="default" w:ascii="Times New Roman" w:hAnsi="Times New Roman" w:eastAsia="宋体" w:cs="Times New Roman"/>
                <w:bCs/>
                <w:sz w:val="21"/>
                <w:szCs w:val="21"/>
              </w:rPr>
              <w:t>）</w:t>
            </w:r>
          </w:p>
          <w:p w14:paraId="2A06DBD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 xml:space="preserve">第二十九条第二款  </w:t>
            </w:r>
            <w:r>
              <w:rPr>
                <w:rFonts w:hint="default" w:ascii="Times New Roman" w:hAnsi="Times New Roman" w:eastAsia="宋体" w:cs="Times New Roman"/>
                <w:bCs/>
                <w:sz w:val="21"/>
                <w:szCs w:val="21"/>
              </w:rPr>
              <w:t>以欺骗、贿赂等不正当手段取得资质许可的，应当予以撤销。</w:t>
            </w:r>
          </w:p>
          <w:p w14:paraId="2772EC7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第三十六条  企业以欺骗、贿赂等不正当手段取得建筑业企业资质的，由原资质许可机关予以撤销；由县级以上地方人民政府住房城乡建设主管部门或者其他有关部门给予警告，并处3万元的罚款；申请企业3年内不得再次申请建筑业企业资质。</w:t>
            </w:r>
          </w:p>
        </w:tc>
      </w:tr>
      <w:tr w14:paraId="4BC8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4" w:type="dxa"/>
            <w:noWrap w:val="0"/>
            <w:vAlign w:val="center"/>
          </w:tcPr>
          <w:p w14:paraId="77EE8BB9">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31</w:t>
            </w:r>
          </w:p>
        </w:tc>
        <w:tc>
          <w:tcPr>
            <w:tcW w:w="2211" w:type="dxa"/>
            <w:noWrap w:val="0"/>
            <w:vAlign w:val="center"/>
          </w:tcPr>
          <w:p w14:paraId="2FD0E23B">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对建筑业企业、工程监理企业不及时办理资质证书变更手续的处罚</w:t>
            </w:r>
          </w:p>
        </w:tc>
        <w:tc>
          <w:tcPr>
            <w:tcW w:w="11651" w:type="dxa"/>
            <w:noWrap w:val="0"/>
            <w:vAlign w:val="center"/>
          </w:tcPr>
          <w:p w14:paraId="28953DF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【部门规章】《建筑业企业资质管理规定》（2015年住建设部令第22号</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lang w:val="en-US" w:eastAsia="zh-CN"/>
              </w:rPr>
              <w:t>2018年住建部令第45号修改</w:t>
            </w:r>
            <w:r>
              <w:rPr>
                <w:rFonts w:hint="default" w:ascii="Times New Roman" w:hAnsi="Times New Roman" w:eastAsia="宋体" w:cs="Times New Roman"/>
                <w:bCs/>
                <w:sz w:val="21"/>
                <w:szCs w:val="21"/>
              </w:rPr>
              <w:t>）</w:t>
            </w:r>
          </w:p>
          <w:p w14:paraId="43C43B9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第十九条 企业在建筑业企业资质证书有效期内名称、地址、注册资本、法定代表人等发生变更的，应当在工商部门办理变更手续后 1 个月内办理资质证书变更手续。</w:t>
            </w:r>
          </w:p>
          <w:p w14:paraId="0F5DC05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第三十八条  企业未按照本规定及时办理建筑业企业资质证书变更手续的，由县级以上地方人民政府住房城乡建设主管部门责令限期办理；逾期不办理的，可处以1000元以上1万元以下的罚款。</w:t>
            </w:r>
          </w:p>
          <w:p w14:paraId="74D45C1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【部门规章】《工程监理企业资质管理规定》（2016年住建部令第32号修订</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lang w:val="en-US" w:eastAsia="zh-CN"/>
              </w:rPr>
              <w:t>2018年住建部令第45号修改</w:t>
            </w:r>
            <w:r>
              <w:rPr>
                <w:rFonts w:hint="default" w:ascii="Times New Roman" w:hAnsi="Times New Roman" w:eastAsia="宋体" w:cs="Times New Roman"/>
                <w:bCs/>
                <w:sz w:val="21"/>
                <w:szCs w:val="21"/>
              </w:rPr>
              <w:t>）</w:t>
            </w:r>
          </w:p>
          <w:p w14:paraId="2E6025A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第十四条</w:t>
            </w:r>
            <w:r>
              <w:rPr>
                <w:rFonts w:hint="default" w:ascii="Times New Roman" w:hAnsi="Times New Roman" w:eastAsia="宋体" w:cs="Times New Roman"/>
                <w:bCs/>
                <w:sz w:val="21"/>
                <w:szCs w:val="21"/>
                <w:lang w:eastAsia="zh-CN"/>
              </w:rPr>
              <w:t xml:space="preserve">  </w:t>
            </w:r>
            <w:r>
              <w:rPr>
                <w:rFonts w:hint="default" w:ascii="Times New Roman" w:hAnsi="Times New Roman" w:eastAsia="宋体" w:cs="Times New Roman"/>
                <w:bCs/>
                <w:sz w:val="21"/>
                <w:szCs w:val="21"/>
                <w:lang w:val="en-US" w:eastAsia="zh-CN"/>
              </w:rPr>
              <w:t>工程监理企业在资质证书有效期内名称、地址、注册资本、法定代表人等发生变更的，应当在工商行政管理部门办理变更手续后</w:t>
            </w:r>
            <w:r>
              <w:rPr>
                <w:rFonts w:hint="default" w:ascii="Times New Roman" w:hAnsi="Times New Roman" w:eastAsia="宋体" w:cs="Times New Roman"/>
                <w:bCs/>
                <w:sz w:val="21"/>
                <w:szCs w:val="21"/>
                <w:lang w:eastAsia="zh-CN"/>
              </w:rPr>
              <w:t>30</w:t>
            </w:r>
            <w:r>
              <w:rPr>
                <w:rFonts w:hint="default" w:ascii="Times New Roman" w:hAnsi="Times New Roman" w:eastAsia="宋体" w:cs="Times New Roman"/>
                <w:bCs/>
                <w:sz w:val="21"/>
                <w:szCs w:val="21"/>
                <w:lang w:val="en-US" w:eastAsia="zh-CN"/>
              </w:rPr>
              <w:t>日内办理资质证书变更手续。</w:t>
            </w:r>
          </w:p>
          <w:p w14:paraId="5E181C92">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涉及综合资质、专业甲级资质证书中企业名称变更的，由国务院建设主管部门负责办理，并自受理申请之日起 3 日内办理变更手续。</w:t>
            </w:r>
          </w:p>
          <w:p w14:paraId="392D3EA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前款规定以外的资质证书变更手续，由省、自治区、直辖市人民政府建设主管部门负责办理。省、自治区、直辖市人民政府建设主管部门应当自受理申请之日起</w:t>
            </w:r>
            <w:r>
              <w:rPr>
                <w:rFonts w:hint="default" w:ascii="Times New Roman" w:hAnsi="Times New Roman" w:eastAsia="宋体" w:cs="Times New Roman"/>
                <w:bCs/>
                <w:sz w:val="21"/>
                <w:szCs w:val="21"/>
                <w:lang w:eastAsia="zh-CN"/>
              </w:rPr>
              <w:t>3</w:t>
            </w:r>
            <w:r>
              <w:rPr>
                <w:rFonts w:hint="default" w:ascii="Times New Roman" w:hAnsi="Times New Roman" w:eastAsia="宋体" w:cs="Times New Roman"/>
                <w:bCs/>
                <w:sz w:val="21"/>
                <w:szCs w:val="21"/>
                <w:lang w:val="en-US" w:eastAsia="zh-CN"/>
              </w:rPr>
              <w:t>日内办理变更手续，并在办理资质证书变更手续后 15 日内将变更结果报国务院建设主管部门备案。</w:t>
            </w:r>
          </w:p>
          <w:p w14:paraId="61B4057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第三十条  违反本规定，工程监理企业不及时办理资质证书变更手续的，由资质许可机关责令限期办理；逾期不办理的，可处以1千元以上1万元以下的罚款。</w:t>
            </w:r>
          </w:p>
          <w:p w14:paraId="5E2EF7B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p>
        </w:tc>
      </w:tr>
      <w:tr w14:paraId="4D76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4" w:type="dxa"/>
            <w:noWrap w:val="0"/>
            <w:vAlign w:val="center"/>
          </w:tcPr>
          <w:p w14:paraId="447D3B9E">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32</w:t>
            </w:r>
          </w:p>
        </w:tc>
        <w:tc>
          <w:tcPr>
            <w:tcW w:w="2211" w:type="dxa"/>
            <w:noWrap w:val="0"/>
            <w:vAlign w:val="center"/>
          </w:tcPr>
          <w:p w14:paraId="580D956E">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对注册执业人员未执行法律、法规和工程建设强制性标准的处罚</w:t>
            </w:r>
          </w:p>
        </w:tc>
        <w:tc>
          <w:tcPr>
            <w:tcW w:w="11651" w:type="dxa"/>
            <w:noWrap w:val="0"/>
            <w:vAlign w:val="center"/>
          </w:tcPr>
          <w:p w14:paraId="7B8EA04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【行政法规】《建设工程安全生产管理条例》（2003年11月12日国务院第28次常务会议通过，自2004年2月1日起施行）</w:t>
            </w:r>
          </w:p>
          <w:p w14:paraId="0C041C8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第十三条第一款、第</w:t>
            </w:r>
            <w:r>
              <w:rPr>
                <w:rFonts w:hint="eastAsia" w:eastAsia="宋体" w:cs="Times New Roman"/>
                <w:bCs/>
                <w:sz w:val="21"/>
                <w:szCs w:val="21"/>
                <w:lang w:eastAsia="zh-CN"/>
              </w:rPr>
              <w:t>四</w:t>
            </w:r>
            <w:r>
              <w:rPr>
                <w:rFonts w:hint="default" w:ascii="Times New Roman" w:hAnsi="Times New Roman" w:eastAsia="宋体" w:cs="Times New Roman"/>
                <w:bCs/>
                <w:sz w:val="21"/>
                <w:szCs w:val="21"/>
              </w:rPr>
              <w:t xml:space="preserve">款　设计单位应当按照法律、法规和工程建设强制性标准进行设计，防止因设计不合理导致生产安全事故的发生。设计单位和注册建筑师等注册执业人员应当对其设计负责。 </w:t>
            </w:r>
          </w:p>
          <w:p w14:paraId="45BD1C8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p w14:paraId="778363B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【行政法规】《民用建筑节能条例》（2008年国务院令第530号）</w:t>
            </w:r>
          </w:p>
          <w:p w14:paraId="2E418EA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第十五条  设计单位、施工单位、工程监理单位及其注册执业人员，应当按照民用建筑节能强制性标准进行设计、施工、监理。</w:t>
            </w:r>
          </w:p>
          <w:p w14:paraId="7B72768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第四十四条  违反本条例规定，注册执业人员未执行民用建筑节能强制性标准的，由县级以上人民政府建设主管部门责令停止执业3个月以上1年以下；情节严重的，由颁发资格证书的部门吊销执业资格证书，5年内不予注册。</w:t>
            </w:r>
          </w:p>
        </w:tc>
      </w:tr>
      <w:tr w14:paraId="2509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4" w:type="dxa"/>
            <w:noWrap w:val="0"/>
            <w:vAlign w:val="center"/>
          </w:tcPr>
          <w:p w14:paraId="59D9F0FD">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eastAsia="zh-CN"/>
              </w:rPr>
              <w:t>33</w:t>
            </w:r>
          </w:p>
        </w:tc>
        <w:tc>
          <w:tcPr>
            <w:tcW w:w="2211" w:type="dxa"/>
            <w:noWrap w:val="0"/>
            <w:vAlign w:val="center"/>
          </w:tcPr>
          <w:p w14:paraId="6E6782DA">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对施工单位的主要负责人、项目负责人和专职安全生产管理人员未履行安全生产管理职责的处罚</w:t>
            </w:r>
          </w:p>
        </w:tc>
        <w:tc>
          <w:tcPr>
            <w:tcW w:w="11651" w:type="dxa"/>
            <w:noWrap w:val="0"/>
            <w:vAlign w:val="center"/>
          </w:tcPr>
          <w:p w14:paraId="0312C10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【行政法规】《建设工程安全生产管理条例》（2003年11月12日国务院第28次常务会议通过，自2004年2月1日起施行）</w:t>
            </w:r>
          </w:p>
          <w:p w14:paraId="77C5A4C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第二十一条  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14:paraId="342E5F18">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14:paraId="6841803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第二十三条  施工单位应当设立安全生产管理机构，配备专职安全生产管理人员。</w:t>
            </w:r>
          </w:p>
          <w:p w14:paraId="6FEDE2BF">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专职安全生产管理人员负责对安全生产进行现场监督检查。发现安全事故隐患，应当及时向项目负责人和安全生产管理机构报告；对违章指挥、违章操作的，应当立即制止。</w:t>
            </w:r>
          </w:p>
          <w:p w14:paraId="5EA2610A">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专职安全生产管理人员的配备办法由国务院建设行政主管部门会同国务院其他有关部门制定。</w:t>
            </w:r>
          </w:p>
          <w:p w14:paraId="7F9E0F2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第六十六条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14:paraId="5F9E0C56">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作业人员不服管理、违反规章制度和操作规程冒险作业造成重大伤亡事故或者其他严重后果，构成犯罪的，依照刑法有关规定追究刑事责任。</w:t>
            </w:r>
          </w:p>
          <w:p w14:paraId="240D7678">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p w14:paraId="3646667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【部门规章】《建筑施工企业主要负责人、项目负责人和专职安全生产管理人员安全生产管理规定》（2014年住建部令第17号）</w:t>
            </w:r>
          </w:p>
          <w:p w14:paraId="26E3F79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第十四条  主要负责人对本企业安全生产工作全面负责，应当建立健全企业安全生产管理体系，设置安全生产管理机构，配备专职安全生产管理人员，保证安全生产投入，督促检查本企业安全生产工作，及时消除安全事故隐患，落实安全生产责任。</w:t>
            </w:r>
          </w:p>
          <w:p w14:paraId="3AB4CBF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第十七条  项目负责人对本项目安全生产管理全面负责，应当建立项目安全生产管理体系，明确项目管理人员安全职责，落实安全生产管理制度，确保项目安全生产费用有效使用。</w:t>
            </w:r>
          </w:p>
          <w:p w14:paraId="2BC7F3D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第三十二条  主要负责人、项目负责人未按规定履行安全生产管理职责的，由县级以上人民政府住房城乡建设主管部门责令限期改正</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逾期未改正的，责令建筑施工企业停业整顿</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造成生产安全事故或者其他严重后果的，按照《生产安全事故报告和调查处理条例》的有关规定，依法暂扣或者吊销安全生产考核合格证书</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构成犯罪的，依法追究刑事责任。</w:t>
            </w:r>
          </w:p>
          <w:p w14:paraId="4336D38E">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主要负责人、项目负责人有前款违法行为，尚不够刑事处罚的，处2万元以上20万元以下的罚款或者按照管理权限给予撤职处分</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自刑罚执行完毕或者受处分之日起，5年内不得担任建筑施工企业的主要负责人、项目负责人。</w:t>
            </w:r>
          </w:p>
          <w:p w14:paraId="0F1EEFE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第三十三条  专职安全生产管理人员未按规定履行安全生产管理职责的，由县级以上地方人民政府住房城乡建设主管部门责令限期改正，并处1000元以上5000元以下的罚款</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造成生产安全事故或者其他严重后果的，按照《生产安全事故报告和调查处理条例》的有关规定，依法暂扣或者吊销安全生产考核合格证书</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构成犯罪的，依法追究刑事责任。</w:t>
            </w:r>
          </w:p>
        </w:tc>
      </w:tr>
      <w:tr w14:paraId="0DB8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4" w:type="dxa"/>
            <w:noWrap w:val="0"/>
            <w:vAlign w:val="center"/>
          </w:tcPr>
          <w:p w14:paraId="0A1EBA2E">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eastAsia="zh-CN"/>
              </w:rPr>
              <w:t>34</w:t>
            </w:r>
          </w:p>
        </w:tc>
        <w:tc>
          <w:tcPr>
            <w:tcW w:w="2211" w:type="dxa"/>
            <w:noWrap w:val="0"/>
            <w:vAlign w:val="center"/>
          </w:tcPr>
          <w:p w14:paraId="1D95A5BE">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对建筑施工企业违反安全生产许可证管理规定的处罚</w:t>
            </w:r>
          </w:p>
        </w:tc>
        <w:tc>
          <w:tcPr>
            <w:tcW w:w="11651" w:type="dxa"/>
            <w:noWrap w:val="0"/>
            <w:vAlign w:val="center"/>
          </w:tcPr>
          <w:p w14:paraId="074C997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 xml:space="preserve">【行政法规】《安全生产许可证条例》（2014年7月29日《国务院关于修改部分行政法规的决定》第二次修订） </w:t>
            </w:r>
          </w:p>
          <w:p w14:paraId="4774640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第十三条  企业不得转让、冒用安全生产许可证或者使用伪造的安全生产许可证。</w:t>
            </w:r>
          </w:p>
          <w:p w14:paraId="59A60DC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第二十一条  违反本条例规定，转让安全生产许可证的，没收违法所得，处10万元以上50万元以下的罚款，并吊销其安全生产许可证；构成犯罪的，依法追究刑事责任；接受转让的，依照本条例第十九条的规定处罚。</w:t>
            </w:r>
          </w:p>
          <w:p w14:paraId="4A7D4F1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【部门规章】《建筑施工企业安全生产许可证管理规定》（2015年1月22日根据《住房和城乡建设部关于修改〈市政公用设施抗灾设防管理规定〉等部门规章的决定》修改）</w:t>
            </w:r>
          </w:p>
          <w:p w14:paraId="6C25635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第六条第二款  建筑施工企业申请安全生产许可证，应当对申请材料实质内容的真实性负责，不得隐瞒有关情况或者提供虚假材料。</w:t>
            </w:r>
          </w:p>
          <w:p w14:paraId="6186C9E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第十八条  建筑施工企业不得转让、冒用安全生产许可证或者使用伪造的安全生产许可证。</w:t>
            </w:r>
          </w:p>
          <w:p w14:paraId="201A43E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第二十二条  取得安全生产许可证的建筑施工企业，发生重大安全事故的，暂扣安全生产许可证并限期整改。</w:t>
            </w:r>
          </w:p>
          <w:p w14:paraId="54EC83D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第二十三条  建筑施工企业不再具备安全生产条件的，暂扣安全生产许可证并限期整改；情节严重的，吊销安全生产许可证。</w:t>
            </w:r>
          </w:p>
          <w:p w14:paraId="7B6A891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第二十六条  违反本规定，建筑施工企业转让安全生产许可证的，没收违法所得，处10万元以上50万元以下的罚款，并吊销安全生产许可证；构成犯罪的，依法追究刑事责任；接受转让的，依照本规定第二十四条的规定处罚。</w:t>
            </w:r>
          </w:p>
          <w:p w14:paraId="66317CF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第二十七条  违反本规定，建筑施工企业隐瞒有关情况或者提供虚假材料申请安全生产许可证的，不予受理或者不予颁发安全生产许可证，并给予警告，1年内不得申请安全生产许可证。</w:t>
            </w:r>
          </w:p>
          <w:p w14:paraId="3A8CD564">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建筑施工企业以欺骗、贿赂等不正当手段取得安全生产许可证的，撤销安全生产许可证，3年内不得再次申请安全生产许可证；构成犯罪的，依法追究刑事责任。</w:t>
            </w:r>
          </w:p>
          <w:p w14:paraId="47F8CB2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第二十八条  本规定的暂扣、吊销安全生产许可证的行政处罚，由安全生产许可证的颁发管理机关决定；其他行政处罚，由县级以上地方人民政府建设主管部门决定。第二十六条  违反本规定，建筑施工企业转让安全生产许可证的，没收违法所得，处10万元以上50万元以下的罚款，并吊销安全生产许可证；构成犯罪的，依法追究刑事责任；接受转让的，依照本规定第二十四条的规定处罚。</w:t>
            </w:r>
          </w:p>
          <w:p w14:paraId="4514A9B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第二十七条  违反本规定，建筑施工企业隐瞒有关情况或者提供虚假材料申请安全生产许可证的，不予受理或者不予颁发安全生产许可证，并给予警告，1年内不得申请安全生产许可证。</w:t>
            </w:r>
          </w:p>
          <w:p w14:paraId="6AFB1027">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建筑施工企业以欺骗、贿赂等不正当手段取得安全生产许可证的，撤销安全生产许可证，3年内不得再次申请安全生产许可证；构成犯罪的，依法追究刑事责任。</w:t>
            </w:r>
          </w:p>
          <w:p w14:paraId="6EF5D74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第二十八条  本规定的暂扣、吊销安全生产许可证的行政处罚，由安全生产许可证的颁发管理机关决定；其他行政处罚，由县级以上地方人民政府建设主管部门决定。</w:t>
            </w:r>
          </w:p>
        </w:tc>
      </w:tr>
      <w:tr w14:paraId="45F7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4" w:type="dxa"/>
            <w:noWrap w:val="0"/>
            <w:vAlign w:val="center"/>
          </w:tcPr>
          <w:p w14:paraId="72E79245">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35</w:t>
            </w:r>
          </w:p>
        </w:tc>
        <w:tc>
          <w:tcPr>
            <w:tcW w:w="2211" w:type="dxa"/>
            <w:noWrap w:val="0"/>
            <w:vAlign w:val="center"/>
          </w:tcPr>
          <w:p w14:paraId="66532EE3">
            <w:pPr>
              <w:pStyle w:val="2"/>
              <w:keepNext w:val="0"/>
              <w:keepLines w:val="0"/>
              <w:pageBreakBefore w:val="0"/>
              <w:widowControl w:val="0"/>
              <w:kinsoku/>
              <w:wordWrap/>
              <w:topLinePunct w:val="0"/>
              <w:autoSpaceDE/>
              <w:autoSpaceDN/>
              <w:bidi w:val="0"/>
              <w:adjustRightInd w:val="0"/>
              <w:snapToGrid w:val="0"/>
              <w:spacing w:beforeAutospacing="0" w:after="0" w:afterAutospacing="0" w:line="240" w:lineRule="exact"/>
              <w:ind w:left="0" w:leftChars="0" w:firstLine="0" w:firstLineChars="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对施工单位未对建筑材料、建筑构配件、设备和商品混凝土进行检验，或者未对涉及结构安全的试块、试件以及有关材料取样检测的处罚</w:t>
            </w:r>
          </w:p>
        </w:tc>
        <w:tc>
          <w:tcPr>
            <w:tcW w:w="11651" w:type="dxa"/>
            <w:noWrap w:val="0"/>
            <w:vAlign w:val="center"/>
          </w:tcPr>
          <w:p w14:paraId="314D03F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【行政法规】《建设工程质量管理条例》</w:t>
            </w:r>
            <w:r>
              <w:rPr>
                <w:rFonts w:hint="default" w:ascii="Times New Roman" w:hAnsi="Times New Roman" w:eastAsia="宋体" w:cs="Times New Roman"/>
                <w:bCs/>
                <w:sz w:val="21"/>
                <w:szCs w:val="21"/>
                <w:lang w:eastAsia="zh-CN"/>
              </w:rPr>
              <w:t>（2019年国务院令第714号修正）</w:t>
            </w:r>
          </w:p>
          <w:p w14:paraId="164FD81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第二十九条　施工单位必须按照工程设计要求、施工技术标准和合同约定，对建筑材料、建筑构配件、设备和商品混凝土进行检验，检验应当有书面记录和专人签字；未经检验或者检验不合格的，不得使用。</w:t>
            </w:r>
          </w:p>
          <w:p w14:paraId="6F40DA5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14:paraId="65B4F7A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第七十三条 依照本条例规定，给予单位罚款处罚的，对单位直接负责的主管人员和其他直接责任人员处单位罚款数额5％以上10％以下的罚款。</w:t>
            </w:r>
          </w:p>
          <w:p w14:paraId="3A757AC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第七十五条第一款  本条例规定的责令停业整顿、降低资质等级和吊销资质证书的行政处罚，由颁发资质证书的机关决定；其他行政处罚，由建设行政主管部门或者其他有关部门依照法定职权决定。</w:t>
            </w:r>
          </w:p>
        </w:tc>
      </w:tr>
      <w:tr w14:paraId="26C7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4" w:type="dxa"/>
            <w:noWrap w:val="0"/>
            <w:vAlign w:val="center"/>
          </w:tcPr>
          <w:p w14:paraId="2259067C">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eastAsia="zh-CN"/>
              </w:rPr>
              <w:t>36</w:t>
            </w:r>
          </w:p>
        </w:tc>
        <w:tc>
          <w:tcPr>
            <w:tcW w:w="2211" w:type="dxa"/>
            <w:noWrap w:val="0"/>
            <w:vAlign w:val="center"/>
          </w:tcPr>
          <w:p w14:paraId="42F75160">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对工程监理单位未按法律法规要求履职尽责的处罚</w:t>
            </w:r>
          </w:p>
        </w:tc>
        <w:tc>
          <w:tcPr>
            <w:tcW w:w="11651" w:type="dxa"/>
            <w:noWrap w:val="0"/>
            <w:vAlign w:val="center"/>
          </w:tcPr>
          <w:p w14:paraId="1B3748D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rPr>
              <w:t>【法律】《中华人民共和国建筑法》（2019年4月23日第十三届全国人民代表大会常务委员会第十次会议第二次修正</w:t>
            </w:r>
            <w:r>
              <w:rPr>
                <w:rFonts w:hint="default" w:ascii="Times New Roman" w:hAnsi="Times New Roman" w:eastAsia="宋体" w:cs="Times New Roman"/>
                <w:bCs/>
                <w:sz w:val="21"/>
                <w:szCs w:val="21"/>
                <w:lang w:eastAsia="zh-CN"/>
              </w:rPr>
              <w:t>）</w:t>
            </w:r>
          </w:p>
          <w:p w14:paraId="45D831B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第三十五条  工程监理单位不按照委托监理合同的约定履行监理义务，对应当监督检查的项目不检查或者不按照规定检查，给建设单位造成损失的，应当承担相应的赔偿责任。</w:t>
            </w:r>
          </w:p>
          <w:p w14:paraId="614A6A8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第六十九条  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14:paraId="53654DF9">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工程监理单位转让监理业务的，责令改正，没收违法所得，可以责令停业整顿，降低资质等级：情节严重的，吊销资质证书。</w:t>
            </w:r>
          </w:p>
          <w:p w14:paraId="21EBBF5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rPr>
              <w:t>【行政法规】《建设工程质量管理条例》</w:t>
            </w:r>
            <w:r>
              <w:rPr>
                <w:rFonts w:hint="default" w:ascii="Times New Roman" w:hAnsi="Times New Roman" w:eastAsia="宋体" w:cs="Times New Roman"/>
                <w:bCs/>
                <w:sz w:val="21"/>
                <w:szCs w:val="21"/>
                <w:lang w:eastAsia="zh-CN"/>
              </w:rPr>
              <w:t>（2019年国务院令第714号修正）</w:t>
            </w:r>
          </w:p>
          <w:p w14:paraId="3746C16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第三十六条　工程监理单位应当依照法律、法规以及有关技术标准、设计文件和建设工程承包合同，代表建设单位对施工质量实施监理，并对施工质量承担监理责任。</w:t>
            </w:r>
          </w:p>
          <w:p w14:paraId="3A0B1A5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第六十七条　工程监理单位有下列行为之一的，责令改正，处50万元以上100万元以下的罚款，降低资质等级或者吊销资质证书；有违法所得的，予以没收；造成损失的，承担连带赔偿责任：</w:t>
            </w:r>
          </w:p>
          <w:p w14:paraId="561D09E2">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与建设单位或者施工单位串通，弄虚作假，降低工程质量的。</w:t>
            </w:r>
          </w:p>
          <w:p w14:paraId="4380889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（二）将不合格的建设工程、建筑材料、建筑构配件和设备按照合格签字的。</w:t>
            </w:r>
          </w:p>
          <w:p w14:paraId="6588B78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第七十三条 依照本条例规定，给予单位罚款处罚的，对单位直接负责的主管人员和其他直接责任人员处单位罚款数额５％以上10％以下的罚款。</w:t>
            </w:r>
          </w:p>
          <w:p w14:paraId="5AFA173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第七十五条第一款  本条例规定的责令停业整顿、降低资质等级和吊销资质证书的行政处罚，由颁发资质证书的机关决定；其他行政处罚，由建设行政主管部门或者其他有关部门依照法定职权决定。</w:t>
            </w:r>
          </w:p>
        </w:tc>
      </w:tr>
      <w:tr w14:paraId="772B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4" w:type="dxa"/>
            <w:noWrap w:val="0"/>
            <w:vAlign w:val="center"/>
          </w:tcPr>
          <w:p w14:paraId="71696A56">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highlight w:val="green"/>
                <w:lang w:val="en-US"/>
              </w:rPr>
            </w:pPr>
            <w:r>
              <w:rPr>
                <w:rFonts w:hint="default" w:ascii="Times New Roman" w:hAnsi="Times New Roman" w:eastAsia="宋体" w:cs="Times New Roman"/>
                <w:bCs/>
                <w:sz w:val="21"/>
                <w:szCs w:val="21"/>
                <w:lang w:val="en-US" w:eastAsia="zh-CN"/>
              </w:rPr>
              <w:t>37</w:t>
            </w:r>
          </w:p>
        </w:tc>
        <w:tc>
          <w:tcPr>
            <w:tcW w:w="2211" w:type="dxa"/>
            <w:noWrap w:val="0"/>
            <w:vAlign w:val="center"/>
          </w:tcPr>
          <w:p w14:paraId="557022DE">
            <w:pPr>
              <w:pStyle w:val="2"/>
              <w:keepNext w:val="0"/>
              <w:keepLines w:val="0"/>
              <w:pageBreakBefore w:val="0"/>
              <w:widowControl w:val="0"/>
              <w:kinsoku/>
              <w:wordWrap/>
              <w:topLinePunct w:val="0"/>
              <w:autoSpaceDE/>
              <w:autoSpaceDN/>
              <w:bidi w:val="0"/>
              <w:adjustRightInd w:val="0"/>
              <w:snapToGrid w:val="0"/>
              <w:spacing w:beforeAutospacing="0" w:after="0" w:afterAutospacing="0" w:line="240" w:lineRule="exact"/>
              <w:ind w:left="0" w:leftChars="0" w:firstLine="0" w:firstLineChars="0"/>
              <w:textAlignment w:val="auto"/>
              <w:rPr>
                <w:rFonts w:hint="default" w:ascii="Times New Roman" w:hAnsi="Times New Roman" w:eastAsia="宋体" w:cs="Times New Roman"/>
                <w:bCs/>
                <w:szCs w:val="21"/>
                <w:highlight w:val="green"/>
              </w:rPr>
            </w:pPr>
            <w:r>
              <w:rPr>
                <w:rFonts w:hint="default" w:ascii="Times New Roman" w:hAnsi="Times New Roman" w:eastAsia="宋体" w:cs="Times New Roman"/>
                <w:bCs/>
                <w:szCs w:val="21"/>
                <w:lang w:eastAsia="zh-CN"/>
              </w:rPr>
              <w:t>对工程监理单位与被监理工程的施工承包单位以及建筑材料、建筑构配件和设备供应单位有特殊关系的处罚</w:t>
            </w:r>
          </w:p>
        </w:tc>
        <w:tc>
          <w:tcPr>
            <w:tcW w:w="11651" w:type="dxa"/>
            <w:noWrap w:val="0"/>
            <w:vAlign w:val="center"/>
          </w:tcPr>
          <w:p w14:paraId="44650E0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【行政法规】《建设工程质量管理条例》</w:t>
            </w:r>
            <w:r>
              <w:rPr>
                <w:rFonts w:hint="default" w:ascii="Times New Roman" w:hAnsi="Times New Roman" w:eastAsia="宋体" w:cs="Times New Roman"/>
                <w:bCs/>
                <w:sz w:val="21"/>
                <w:szCs w:val="21"/>
                <w:lang w:eastAsia="zh-CN"/>
              </w:rPr>
              <w:t>（2019年国务院令第714号修正）</w:t>
            </w:r>
          </w:p>
          <w:p w14:paraId="109FF50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第三十五条　工程监理单位与被监理工程的施工承包单位以及建筑材料、建筑构配件和设备供应单位不得有隶属关系或者其他利害关系，不得承担该项建设工程的监理业务。</w:t>
            </w:r>
          </w:p>
          <w:p w14:paraId="6D66B15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14:paraId="537B3EC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第七十三条 依照本条例规定，给予单位罚款处罚的，对单位直接负责的主管人员和其他直接责任人员处单位罚款数额５％以上10％以下的罚款。</w:t>
            </w:r>
          </w:p>
          <w:p w14:paraId="223BB07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第七十五条第一款  本条例规定的责令停业整顿、降低资质等级和吊销资质证书的行政处罚，由颁发资质证书的机关决定；其他行政处罚，由建设行政主管部门或者其他有关部门依照法定职权决定。</w:t>
            </w:r>
          </w:p>
        </w:tc>
      </w:tr>
      <w:tr w14:paraId="215A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4" w:type="dxa"/>
            <w:noWrap w:val="0"/>
            <w:vAlign w:val="center"/>
          </w:tcPr>
          <w:p w14:paraId="3C3EB161">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highlight w:val="green"/>
                <w:lang w:val="en-US" w:eastAsia="zh-CN"/>
              </w:rPr>
            </w:pPr>
            <w:r>
              <w:rPr>
                <w:rFonts w:hint="default" w:ascii="Times New Roman" w:hAnsi="Times New Roman" w:eastAsia="宋体" w:cs="Times New Roman"/>
                <w:bCs/>
                <w:sz w:val="21"/>
                <w:szCs w:val="21"/>
                <w:lang w:val="en-US" w:eastAsia="zh-CN"/>
              </w:rPr>
              <w:t>38</w:t>
            </w:r>
          </w:p>
        </w:tc>
        <w:tc>
          <w:tcPr>
            <w:tcW w:w="2211" w:type="dxa"/>
            <w:noWrap w:val="0"/>
            <w:vAlign w:val="center"/>
          </w:tcPr>
          <w:p w14:paraId="5493595E">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highlight w:val="green"/>
              </w:rPr>
            </w:pPr>
            <w:r>
              <w:rPr>
                <w:rFonts w:hint="default" w:ascii="Times New Roman" w:hAnsi="Times New Roman" w:eastAsia="宋体" w:cs="Times New Roman"/>
                <w:bCs/>
                <w:sz w:val="21"/>
                <w:szCs w:val="21"/>
              </w:rPr>
              <w:t>对注册从业人员在从业过程中出现过错导致工程质量问题的处罚</w:t>
            </w:r>
          </w:p>
        </w:tc>
        <w:tc>
          <w:tcPr>
            <w:tcW w:w="11651" w:type="dxa"/>
            <w:noWrap w:val="0"/>
            <w:vAlign w:val="center"/>
          </w:tcPr>
          <w:p w14:paraId="1BC64DD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【行政法规】《建设工程质量管理条例》（2017年国务院令第687号修改</w:t>
            </w:r>
            <w:r>
              <w:rPr>
                <w:rFonts w:hint="default" w:ascii="Times New Roman" w:hAnsi="Times New Roman" w:eastAsia="宋体" w:cs="Times New Roman"/>
                <w:bCs/>
                <w:sz w:val="21"/>
                <w:szCs w:val="21"/>
                <w:lang w:eastAsia="zh-CN"/>
              </w:rPr>
              <w:t>，2019年国务院令第714号</w:t>
            </w:r>
            <w:r>
              <w:rPr>
                <w:rFonts w:hint="default" w:ascii="Times New Roman" w:hAnsi="Times New Roman" w:eastAsia="宋体" w:cs="Times New Roman"/>
                <w:bCs/>
                <w:sz w:val="21"/>
                <w:szCs w:val="21"/>
                <w:lang w:val="en-US" w:eastAsia="zh-CN"/>
              </w:rPr>
              <w:t>修改</w:t>
            </w:r>
            <w:r>
              <w:rPr>
                <w:rFonts w:hint="default" w:ascii="Times New Roman" w:hAnsi="Times New Roman" w:eastAsia="宋体" w:cs="Times New Roman"/>
                <w:bCs/>
                <w:sz w:val="21"/>
                <w:szCs w:val="21"/>
              </w:rPr>
              <w:t>）</w:t>
            </w:r>
          </w:p>
          <w:p w14:paraId="36DCFDA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第七十二条  违反本条例规定，注册建筑师、注册结构工程师、监理工程师等注册执业人员因过错造成质量事故的，责令停止执业1年；造成重大质量事故的，吊销执业资格证书，5年以内不予注册；情节特别恶劣的，终身不予注册。</w:t>
            </w:r>
          </w:p>
        </w:tc>
      </w:tr>
      <w:tr w14:paraId="3DB5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4" w:type="dxa"/>
            <w:noWrap w:val="0"/>
            <w:vAlign w:val="center"/>
          </w:tcPr>
          <w:p w14:paraId="70B44AE0">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highlight w:val="green"/>
                <w:lang w:val="en-US"/>
              </w:rPr>
            </w:pPr>
            <w:r>
              <w:rPr>
                <w:rFonts w:hint="default" w:ascii="Times New Roman" w:hAnsi="Times New Roman" w:eastAsia="宋体" w:cs="Times New Roman"/>
                <w:bCs/>
                <w:sz w:val="21"/>
                <w:szCs w:val="21"/>
                <w:lang w:val="en-US" w:eastAsia="zh-CN"/>
              </w:rPr>
              <w:t>39</w:t>
            </w:r>
          </w:p>
        </w:tc>
        <w:tc>
          <w:tcPr>
            <w:tcW w:w="2211" w:type="dxa"/>
            <w:noWrap w:val="0"/>
            <w:vAlign w:val="center"/>
          </w:tcPr>
          <w:p w14:paraId="1E9B7C35">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对招标代理机构泄露应当保密的与招标投标活动有关的情况和资料情节的处罚</w:t>
            </w:r>
          </w:p>
          <w:p w14:paraId="3C93752A">
            <w:pPr>
              <w:pStyle w:val="2"/>
              <w:keepNext w:val="0"/>
              <w:keepLines w:val="0"/>
              <w:pageBreakBefore w:val="0"/>
              <w:widowControl w:val="0"/>
              <w:kinsoku/>
              <w:wordWrap/>
              <w:topLinePunct w:val="0"/>
              <w:autoSpaceDE/>
              <w:autoSpaceDN/>
              <w:bidi w:val="0"/>
              <w:adjustRightInd w:val="0"/>
              <w:snapToGrid w:val="0"/>
              <w:spacing w:beforeAutospacing="0" w:after="0" w:afterAutospacing="0" w:line="240" w:lineRule="exact"/>
              <w:textAlignment w:val="auto"/>
              <w:rPr>
                <w:rFonts w:hint="default" w:ascii="Times New Roman" w:hAnsi="Times New Roman" w:eastAsia="宋体" w:cs="Times New Roman"/>
                <w:szCs w:val="21"/>
              </w:rPr>
            </w:pPr>
          </w:p>
        </w:tc>
        <w:tc>
          <w:tcPr>
            <w:tcW w:w="11651" w:type="dxa"/>
            <w:noWrap w:val="0"/>
            <w:vAlign w:val="center"/>
          </w:tcPr>
          <w:p w14:paraId="6DA149E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【法律】《中华人民共和国招标投标法》（2017年修改）</w:t>
            </w:r>
          </w:p>
          <w:p w14:paraId="0CC280B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 xml:space="preserve">第五十条  </w:t>
            </w:r>
            <w:r>
              <w:rPr>
                <w:rFonts w:hint="default" w:ascii="Times New Roman" w:hAnsi="Times New Roman" w:eastAsia="宋体" w:cs="Times New Roman"/>
                <w:bCs/>
                <w:sz w:val="21"/>
                <w:szCs w:val="21"/>
                <w:lang w:val="en-US" w:eastAsia="zh-CN"/>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14:paraId="6BB0FA44">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前款所列行为影响中标结果的，中标无效。</w:t>
            </w:r>
          </w:p>
          <w:p w14:paraId="051E86E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eastAsia" w:cs="Times New Roman"/>
                <w:bCs/>
                <w:sz w:val="21"/>
                <w:szCs w:val="21"/>
                <w:lang w:eastAsia="zh-CN"/>
              </w:rPr>
              <w:t>【行政法规】《</w:t>
            </w:r>
            <w:r>
              <w:rPr>
                <w:rFonts w:hint="default" w:ascii="Times New Roman" w:hAnsi="Times New Roman" w:eastAsia="宋体" w:cs="Times New Roman"/>
                <w:bCs/>
                <w:sz w:val="21"/>
                <w:szCs w:val="21"/>
              </w:rPr>
              <w:t>招标投标法实施条例》（2018年《国务院关于修改和废止部分行政法规的决定》第二次修正</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lang w:val="en-US" w:eastAsia="zh-CN"/>
              </w:rPr>
              <w:t>2019年国务院令第709号修改</w:t>
            </w:r>
            <w:r>
              <w:rPr>
                <w:rFonts w:hint="default" w:ascii="Times New Roman" w:hAnsi="Times New Roman" w:eastAsia="宋体" w:cs="Times New Roman"/>
                <w:bCs/>
                <w:sz w:val="21"/>
                <w:szCs w:val="21"/>
              </w:rPr>
              <w:t>）</w:t>
            </w:r>
          </w:p>
          <w:p w14:paraId="1D5D8FF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tc>
      </w:tr>
      <w:tr w14:paraId="6C9F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4" w:type="dxa"/>
            <w:noWrap w:val="0"/>
            <w:vAlign w:val="center"/>
          </w:tcPr>
          <w:p w14:paraId="73DB5C0C">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40</w:t>
            </w:r>
          </w:p>
        </w:tc>
        <w:tc>
          <w:tcPr>
            <w:tcW w:w="2211" w:type="dxa"/>
            <w:noWrap w:val="0"/>
            <w:vAlign w:val="center"/>
          </w:tcPr>
          <w:p w14:paraId="74B0B563">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对招标代理机构向他人透露与招标投标活动有关的情况和资料</w:t>
            </w:r>
          </w:p>
        </w:tc>
        <w:tc>
          <w:tcPr>
            <w:tcW w:w="11651" w:type="dxa"/>
            <w:noWrap w:val="0"/>
            <w:vAlign w:val="center"/>
          </w:tcPr>
          <w:p w14:paraId="441CB45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【法律】《中华人民共和国招标投标法》（2017年修改）</w:t>
            </w:r>
          </w:p>
          <w:p w14:paraId="3E9D563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 xml:space="preserve">第五十条  </w:t>
            </w:r>
            <w:r>
              <w:rPr>
                <w:rFonts w:hint="default" w:ascii="Times New Roman" w:hAnsi="Times New Roman" w:eastAsia="宋体" w:cs="Times New Roman"/>
                <w:bCs/>
                <w:sz w:val="21"/>
                <w:szCs w:val="21"/>
                <w:lang w:val="en-US" w:eastAsia="zh-CN"/>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14:paraId="137B1DD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前款所列行为影响中标结果的，中标无效。</w:t>
            </w:r>
          </w:p>
          <w:p w14:paraId="1E36AEF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eastAsia" w:cs="Times New Roman"/>
                <w:bCs/>
                <w:sz w:val="21"/>
                <w:szCs w:val="21"/>
                <w:lang w:eastAsia="zh-CN"/>
              </w:rPr>
              <w:t>【行政法规】《</w:t>
            </w:r>
            <w:r>
              <w:rPr>
                <w:rFonts w:hint="default" w:ascii="Times New Roman" w:hAnsi="Times New Roman" w:eastAsia="宋体" w:cs="Times New Roman"/>
                <w:bCs/>
                <w:sz w:val="21"/>
                <w:szCs w:val="21"/>
              </w:rPr>
              <w:t>招标投标法实施条例》（2018年《国务院关于修改和废止部分行政法规的决定》第二次修正</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lang w:val="en-US" w:eastAsia="zh-CN"/>
              </w:rPr>
              <w:t>2019年国务院令第709号修改</w:t>
            </w:r>
            <w:r>
              <w:rPr>
                <w:rFonts w:hint="default" w:ascii="Times New Roman" w:hAnsi="Times New Roman" w:eastAsia="宋体" w:cs="Times New Roman"/>
                <w:bCs/>
                <w:sz w:val="21"/>
                <w:szCs w:val="21"/>
              </w:rPr>
              <w:t>）</w:t>
            </w:r>
          </w:p>
          <w:p w14:paraId="73DC2CA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tc>
      </w:tr>
      <w:tr w14:paraId="51E1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904" w:type="dxa"/>
            <w:noWrap w:val="0"/>
            <w:vAlign w:val="center"/>
          </w:tcPr>
          <w:p w14:paraId="1B4BADC7">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eastAsia="zh-CN"/>
              </w:rPr>
              <w:t>41</w:t>
            </w:r>
          </w:p>
        </w:tc>
        <w:tc>
          <w:tcPr>
            <w:tcW w:w="2211" w:type="dxa"/>
            <w:noWrap w:val="0"/>
            <w:vAlign w:val="center"/>
          </w:tcPr>
          <w:p w14:paraId="716E21CE">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对设计单位未按照建筑节能强制性标准进行设计</w:t>
            </w:r>
            <w:r>
              <w:rPr>
                <w:rFonts w:hint="default" w:ascii="Times New Roman" w:hAnsi="Times New Roman" w:eastAsia="宋体" w:cs="Times New Roman"/>
                <w:bCs/>
                <w:sz w:val="21"/>
                <w:szCs w:val="21"/>
                <w:lang w:val="en-US" w:eastAsia="zh-CN"/>
              </w:rPr>
              <w:t>;</w:t>
            </w:r>
            <w:r>
              <w:rPr>
                <w:rFonts w:hint="default" w:ascii="Times New Roman" w:hAnsi="Times New Roman" w:eastAsia="宋体" w:cs="Times New Roman"/>
                <w:bCs/>
                <w:sz w:val="21"/>
                <w:szCs w:val="21"/>
                <w:lang w:val="en-US" w:eastAsia="zh-Hans"/>
              </w:rPr>
              <w:t>在建筑工程设计中应当选用而未选用新型墙体材料的处罚</w:t>
            </w:r>
          </w:p>
        </w:tc>
        <w:tc>
          <w:tcPr>
            <w:tcW w:w="11651" w:type="dxa"/>
            <w:noWrap w:val="0"/>
            <w:vAlign w:val="center"/>
          </w:tcPr>
          <w:p w14:paraId="165B697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【法律】《中华人民共和国节约能源法》（</w:t>
            </w:r>
            <w:r>
              <w:rPr>
                <w:rFonts w:hint="default" w:ascii="Times New Roman" w:hAnsi="Times New Roman" w:eastAsia="宋体" w:cs="Times New Roman"/>
                <w:bCs/>
                <w:sz w:val="21"/>
                <w:szCs w:val="21"/>
                <w:lang w:eastAsia="zh-CN"/>
              </w:rPr>
              <w:t>根据2018年10月26日第十三届全国人民代表大会常务委员会第六次会议《关于修改〈中华人民共和国野生动物保护法〉等十五部法律的决定》</w:t>
            </w:r>
            <w:r>
              <w:rPr>
                <w:rFonts w:hint="default" w:ascii="Times New Roman" w:hAnsi="Times New Roman" w:eastAsia="宋体" w:cs="Times New Roman"/>
                <w:bCs/>
                <w:sz w:val="21"/>
                <w:szCs w:val="21"/>
                <w:lang w:val="en-US" w:eastAsia="zh-CN"/>
              </w:rPr>
              <w:t>对</w:t>
            </w:r>
            <w:r>
              <w:rPr>
                <w:rFonts w:hint="default" w:ascii="Times New Roman" w:hAnsi="Times New Roman" w:eastAsia="宋体" w:cs="Times New Roman"/>
                <w:bCs/>
                <w:sz w:val="21"/>
                <w:szCs w:val="21"/>
                <w:lang w:eastAsia="zh-CN"/>
              </w:rPr>
              <w:t>《中华人民共和国节约能源法》进行了第二次修正</w:t>
            </w:r>
            <w:r>
              <w:rPr>
                <w:rFonts w:hint="default" w:ascii="Times New Roman" w:hAnsi="Times New Roman" w:eastAsia="宋体" w:cs="Times New Roman"/>
                <w:bCs/>
                <w:sz w:val="21"/>
                <w:szCs w:val="21"/>
              </w:rPr>
              <w:t>）</w:t>
            </w:r>
          </w:p>
          <w:p w14:paraId="56E88F9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第三十五条  建筑工程的建设、设计、施工和监理单位应当遵守建筑节能标准。</w:t>
            </w:r>
          </w:p>
          <w:p w14:paraId="177383B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不符合建筑节能标准的建筑工程，建设主管部门不得批准开工建设；已经开工建设的，应当责令停止施工、限期改正；已经建成的，不得销售或者使用。</w:t>
            </w:r>
          </w:p>
          <w:p w14:paraId="10FA4E0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建设主管部门应当加强对在建建筑工程执行建筑节能标准情况的监督检查。</w:t>
            </w:r>
          </w:p>
          <w:p w14:paraId="32C5721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【行政法规】《民用建筑节能条例》（2008年国务院令第530号）</w:t>
            </w:r>
          </w:p>
          <w:p w14:paraId="6E6841F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第十五条  设计单位、施工单位、工程监理单位及其注册执业人员，应当按照民用建筑节能强制性标准进行设计、施工、监理。</w:t>
            </w:r>
          </w:p>
          <w:p w14:paraId="14D026E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第三十九条  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p w14:paraId="1CEC2F4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【政府规章】《宁夏回族自治区民用建筑节能办法》（2010年自治区人民政府令第22号</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lang w:val="en-US" w:eastAsia="zh-CN"/>
              </w:rPr>
              <w:t>2022年自治区人民政府令第119号修改</w:t>
            </w:r>
            <w:r>
              <w:rPr>
                <w:rFonts w:hint="default" w:ascii="Times New Roman" w:hAnsi="Times New Roman" w:eastAsia="宋体" w:cs="Times New Roman"/>
                <w:bCs/>
                <w:sz w:val="21"/>
                <w:szCs w:val="21"/>
              </w:rPr>
              <w:t>）</w:t>
            </w:r>
          </w:p>
          <w:p w14:paraId="515328B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w:t>
            </w:r>
            <w:r>
              <w:rPr>
                <w:rFonts w:hint="default" w:ascii="Times New Roman" w:hAnsi="Times New Roman" w:eastAsia="宋体" w:cs="Times New Roman"/>
                <w:bCs/>
                <w:sz w:val="21"/>
                <w:szCs w:val="21"/>
                <w:lang w:val="en-US" w:eastAsia="zh-CN"/>
              </w:rPr>
              <w:t>六</w:t>
            </w:r>
            <w:r>
              <w:rPr>
                <w:rFonts w:hint="default" w:ascii="Times New Roman" w:hAnsi="Times New Roman" w:eastAsia="宋体" w:cs="Times New Roman"/>
                <w:bCs/>
                <w:sz w:val="21"/>
                <w:szCs w:val="21"/>
              </w:rPr>
              <w:t>条  建设（开发）、设计、施工、工程监理等单位和注册执业人员，不执行民用建筑节能强制性标准的，依照国务院《民用建筑节能条例》的有关规定予以处罚。</w:t>
            </w:r>
          </w:p>
          <w:p w14:paraId="5AF6565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rPr>
              <w:t>【政府规章】《宁夏回族自治区</w:t>
            </w:r>
            <w:r>
              <w:rPr>
                <w:rFonts w:hint="default" w:ascii="Times New Roman" w:hAnsi="Times New Roman" w:eastAsia="宋体" w:cs="Times New Roman"/>
                <w:bCs/>
                <w:sz w:val="21"/>
                <w:szCs w:val="21"/>
                <w:lang w:val="en-US" w:eastAsia="zh-CN"/>
              </w:rPr>
              <w:t>新型墙体材料推广应用管理规定</w:t>
            </w:r>
            <w:r>
              <w:rPr>
                <w:rFonts w:hint="default" w:ascii="Times New Roman" w:hAnsi="Times New Roman" w:eastAsia="宋体" w:cs="Times New Roman"/>
                <w:bCs/>
                <w:sz w:val="21"/>
                <w:szCs w:val="21"/>
              </w:rPr>
              <w:t>》</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lang w:val="en-US" w:eastAsia="zh-CN"/>
              </w:rPr>
              <w:t>2022年1月18日《自治区人民政府关于废止和修改部分政府规章的决定》第二次修正</w:t>
            </w:r>
            <w:r>
              <w:rPr>
                <w:rFonts w:hint="default" w:ascii="Times New Roman" w:hAnsi="Times New Roman" w:eastAsia="宋体" w:cs="Times New Roman"/>
                <w:bCs/>
                <w:sz w:val="21"/>
                <w:szCs w:val="21"/>
                <w:lang w:eastAsia="zh-CN"/>
              </w:rPr>
              <w:t>）</w:t>
            </w:r>
          </w:p>
          <w:p w14:paraId="40790C2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第十九条 违反本规定，有下列行为之一的，由住房城乡建设主管部门责令改正，依照《民用建筑节能条例》第三十七条、第三十九条、第四十一条、第四十二条的规定，依法处罚：</w:t>
            </w:r>
          </w:p>
          <w:p w14:paraId="5AE7FEE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（二）设计单位在建筑工程设计中应当选用而未选用新型墙体材料的；</w:t>
            </w:r>
          </w:p>
        </w:tc>
      </w:tr>
      <w:tr w14:paraId="53F0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904" w:type="dxa"/>
            <w:noWrap w:val="0"/>
            <w:vAlign w:val="center"/>
          </w:tcPr>
          <w:p w14:paraId="42F46B4E">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42</w:t>
            </w:r>
          </w:p>
        </w:tc>
        <w:tc>
          <w:tcPr>
            <w:tcW w:w="2211" w:type="dxa"/>
            <w:noWrap w:val="0"/>
            <w:vAlign w:val="center"/>
          </w:tcPr>
          <w:p w14:paraId="0BA5D663">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对建设单位未按照建筑节能强制性标准委托</w:t>
            </w:r>
            <w:r>
              <w:rPr>
                <w:rFonts w:hint="eastAsia" w:cs="Times New Roman"/>
                <w:bCs/>
                <w:sz w:val="21"/>
                <w:szCs w:val="21"/>
                <w:lang w:eastAsia="zh-CN"/>
              </w:rPr>
              <w:t>施工图</w:t>
            </w:r>
            <w:r>
              <w:rPr>
                <w:rFonts w:hint="default" w:ascii="Times New Roman" w:hAnsi="Times New Roman" w:eastAsia="宋体" w:cs="Times New Roman"/>
                <w:bCs/>
                <w:sz w:val="21"/>
                <w:szCs w:val="21"/>
                <w:lang w:eastAsia="zh-CN"/>
              </w:rPr>
              <w:t>设计，擅自修改节能设计文件，明示或暗示设计单位、施工单位违反建筑节能设计强制性标准，降低工程建设质量；</w:t>
            </w:r>
            <w:r>
              <w:rPr>
                <w:rFonts w:hint="default" w:ascii="Times New Roman" w:hAnsi="Times New Roman" w:eastAsia="宋体" w:cs="Times New Roman"/>
                <w:bCs/>
                <w:sz w:val="21"/>
                <w:szCs w:val="21"/>
                <w:lang w:val="en-US" w:eastAsia="zh-CN"/>
              </w:rPr>
              <w:t>在建筑工程中未按施工图设计要求使用新型墙体材料</w:t>
            </w:r>
            <w:r>
              <w:rPr>
                <w:rFonts w:hint="default" w:ascii="Times New Roman" w:hAnsi="Times New Roman" w:eastAsia="宋体" w:cs="Times New Roman"/>
                <w:bCs/>
                <w:sz w:val="21"/>
                <w:szCs w:val="21"/>
                <w:lang w:eastAsia="zh-CN"/>
              </w:rPr>
              <w:t>的处罚</w:t>
            </w:r>
          </w:p>
          <w:p w14:paraId="5DF7924B">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p>
        </w:tc>
        <w:tc>
          <w:tcPr>
            <w:tcW w:w="11651" w:type="dxa"/>
            <w:noWrap w:val="0"/>
            <w:vAlign w:val="center"/>
          </w:tcPr>
          <w:p w14:paraId="48397DC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【法律】《中华人民共和国节约能源法》（</w:t>
            </w:r>
            <w:r>
              <w:rPr>
                <w:rFonts w:hint="default" w:ascii="Times New Roman" w:hAnsi="Times New Roman" w:eastAsia="宋体" w:cs="Times New Roman"/>
                <w:bCs/>
                <w:sz w:val="21"/>
                <w:szCs w:val="21"/>
                <w:lang w:eastAsia="zh-CN"/>
              </w:rPr>
              <w:t>根据2018年10月26日第十三届全国人民代表大会常务委员会第六次会议《关于修改〈中华人民共和国野生动物保护法〉等十五部法律的决定》</w:t>
            </w:r>
            <w:r>
              <w:rPr>
                <w:rFonts w:hint="default" w:ascii="Times New Roman" w:hAnsi="Times New Roman" w:eastAsia="宋体" w:cs="Times New Roman"/>
                <w:bCs/>
                <w:sz w:val="21"/>
                <w:szCs w:val="21"/>
                <w:lang w:val="en-US" w:eastAsia="zh-CN"/>
              </w:rPr>
              <w:t>对</w:t>
            </w:r>
            <w:r>
              <w:rPr>
                <w:rFonts w:hint="default" w:ascii="Times New Roman" w:hAnsi="Times New Roman" w:eastAsia="宋体" w:cs="Times New Roman"/>
                <w:bCs/>
                <w:sz w:val="21"/>
                <w:szCs w:val="21"/>
                <w:lang w:eastAsia="zh-CN"/>
              </w:rPr>
              <w:t>《中华人民共和国节约能源法》进行了第二次修正</w:t>
            </w:r>
            <w:r>
              <w:rPr>
                <w:rFonts w:hint="default" w:ascii="Times New Roman" w:hAnsi="Times New Roman" w:eastAsia="宋体" w:cs="Times New Roman"/>
                <w:bCs/>
                <w:sz w:val="21"/>
                <w:szCs w:val="21"/>
              </w:rPr>
              <w:t>）</w:t>
            </w:r>
          </w:p>
          <w:p w14:paraId="30B2823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第三十五条  建筑工程的建设、设计、施工和监理单位应当遵守建筑节能标准。</w:t>
            </w:r>
          </w:p>
          <w:p w14:paraId="40948B6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不符合建筑节能标准的建筑工程，建设主管部门不得批准开工建设；已经开工建设的，应当责令停止施工、限期改正；已经建成的，不得销售或者使用。</w:t>
            </w:r>
          </w:p>
          <w:p w14:paraId="7810077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建设主管部门应当加强对在建建筑工程执行建筑节能标准情况的监督检查。</w:t>
            </w:r>
          </w:p>
          <w:p w14:paraId="001D945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【行政法规】《民用建筑节能条例》（2008年国务院令第530号）</w:t>
            </w:r>
          </w:p>
          <w:p w14:paraId="4F30C8C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第十四条 建设单位不得明示或者暗示设计单位、施工单位违反民用建筑节能强制性标准进行设计、施工，不得明示或者暗示施工单位使用不符合施工图设计文件要求的墙体材料、保温材料、门窗、采暖制冷系统和照明设备。</w:t>
            </w:r>
          </w:p>
          <w:p w14:paraId="5276090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按照合同约定由建设单位采购墙体材料、保温材料、门窗、采暖制冷系统和照明设备的，建设单位应当保证其符合施工图设计文件要求。</w:t>
            </w:r>
          </w:p>
          <w:p w14:paraId="257D268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第三十七条　违反本条例规定，建设单位有下列行为之一的，由县级以上地方人民政府建设主管部门责令改正，处20万元以上50万元以下的罚款：</w:t>
            </w:r>
          </w:p>
          <w:p w14:paraId="5F4EC0F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（一）明示或者暗示设计单位、施工单位违反民用建筑节能强制性标准进行设计、施工的；</w:t>
            </w:r>
          </w:p>
          <w:p w14:paraId="3CBD884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（二）明示或者暗示施工单位使用不符合施工图设计文件要求的墙体材料、保温材料、门窗、采暖制冷系统和照明设备的；</w:t>
            </w:r>
          </w:p>
          <w:p w14:paraId="20BA301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【政府规章】《宁夏回族自治区民用建筑节能办法》（2010年</w:t>
            </w:r>
            <w:r>
              <w:rPr>
                <w:rFonts w:hint="eastAsia" w:cs="Times New Roman"/>
                <w:bCs/>
                <w:sz w:val="21"/>
                <w:szCs w:val="21"/>
                <w:lang w:eastAsia="zh-CN"/>
              </w:rPr>
              <w:t>自治区人民政府令</w:t>
            </w:r>
            <w:r>
              <w:rPr>
                <w:rFonts w:hint="default" w:ascii="Times New Roman" w:hAnsi="Times New Roman" w:eastAsia="宋体" w:cs="Times New Roman"/>
                <w:bCs/>
                <w:sz w:val="21"/>
                <w:szCs w:val="21"/>
              </w:rPr>
              <w:t>第22号</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lang w:val="en-US" w:eastAsia="zh-CN"/>
              </w:rPr>
              <w:t>2022年自治区人民政府令第119号修改</w:t>
            </w:r>
            <w:r>
              <w:rPr>
                <w:rFonts w:hint="default" w:ascii="Times New Roman" w:hAnsi="Times New Roman" w:eastAsia="宋体" w:cs="Times New Roman"/>
                <w:bCs/>
                <w:sz w:val="21"/>
                <w:szCs w:val="21"/>
              </w:rPr>
              <w:t>）</w:t>
            </w:r>
          </w:p>
          <w:p w14:paraId="4E752BE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w:t>
            </w:r>
            <w:r>
              <w:rPr>
                <w:rFonts w:hint="default" w:ascii="Times New Roman" w:hAnsi="Times New Roman" w:eastAsia="宋体" w:cs="Times New Roman"/>
                <w:bCs/>
                <w:sz w:val="21"/>
                <w:szCs w:val="21"/>
                <w:lang w:val="en-US" w:eastAsia="zh-CN"/>
              </w:rPr>
              <w:t>六</w:t>
            </w:r>
            <w:r>
              <w:rPr>
                <w:rFonts w:hint="default" w:ascii="Times New Roman" w:hAnsi="Times New Roman" w:eastAsia="宋体" w:cs="Times New Roman"/>
                <w:bCs/>
                <w:sz w:val="21"/>
                <w:szCs w:val="21"/>
              </w:rPr>
              <w:t>条  建设（开发）、设计、施工、工程监理等单位和注册执业人员，不执行民用建筑节能强制性标准的，依照国务院《民用建筑节能条例》的有关规定予以处罚。</w:t>
            </w:r>
          </w:p>
          <w:p w14:paraId="7AAA558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rPr>
              <w:t>【政府规章】《宁夏回族自治区</w:t>
            </w:r>
            <w:r>
              <w:rPr>
                <w:rFonts w:hint="default" w:ascii="Times New Roman" w:hAnsi="Times New Roman" w:eastAsia="宋体" w:cs="Times New Roman"/>
                <w:bCs/>
                <w:sz w:val="21"/>
                <w:szCs w:val="21"/>
                <w:lang w:val="en-US" w:eastAsia="zh-CN"/>
              </w:rPr>
              <w:t>新型墙体材料推广应用管理规定</w:t>
            </w:r>
            <w:r>
              <w:rPr>
                <w:rFonts w:hint="default" w:ascii="Times New Roman" w:hAnsi="Times New Roman" w:eastAsia="宋体" w:cs="Times New Roman"/>
                <w:bCs/>
                <w:sz w:val="21"/>
                <w:szCs w:val="21"/>
              </w:rPr>
              <w:t>》</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lang w:val="en-US" w:eastAsia="zh-CN"/>
              </w:rPr>
              <w:t>2022年1月18日《自治区人民政府关于废止和修改部分政府规章的决定》第二次修正</w:t>
            </w:r>
            <w:r>
              <w:rPr>
                <w:rFonts w:hint="default" w:ascii="Times New Roman" w:hAnsi="Times New Roman" w:eastAsia="宋体" w:cs="Times New Roman"/>
                <w:bCs/>
                <w:sz w:val="21"/>
                <w:szCs w:val="21"/>
                <w:lang w:eastAsia="zh-CN"/>
              </w:rPr>
              <w:t>）</w:t>
            </w:r>
          </w:p>
          <w:p w14:paraId="6797EC5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第十九条 违反本规定，有下列行为之一的，由住房城乡建设主管部门责令改正，依照《民用建筑节能条例》第三十七条、第三十九条、第四十一条、第四十二条的规定，依法处罚：</w:t>
            </w:r>
          </w:p>
          <w:p w14:paraId="2FD1AD3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（一）建设单位在建筑工程中未按施工图设计要求使用新型墙体材料的；</w:t>
            </w:r>
          </w:p>
        </w:tc>
      </w:tr>
      <w:tr w14:paraId="62EF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jc w:val="center"/>
        </w:trPr>
        <w:tc>
          <w:tcPr>
            <w:tcW w:w="904" w:type="dxa"/>
            <w:noWrap w:val="0"/>
            <w:vAlign w:val="center"/>
          </w:tcPr>
          <w:p w14:paraId="22791FFA">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43</w:t>
            </w:r>
          </w:p>
        </w:tc>
        <w:tc>
          <w:tcPr>
            <w:tcW w:w="2211" w:type="dxa"/>
            <w:noWrap w:val="0"/>
            <w:vAlign w:val="center"/>
          </w:tcPr>
          <w:p w14:paraId="5C8AE260">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对房地产开发企业销售房屋未向购买人明示所售房屋节能措施、保温工程保修期等信息的处罚</w:t>
            </w:r>
          </w:p>
        </w:tc>
        <w:tc>
          <w:tcPr>
            <w:tcW w:w="11651" w:type="dxa"/>
            <w:noWrap w:val="0"/>
            <w:vAlign w:val="center"/>
          </w:tcPr>
          <w:p w14:paraId="7FF3F82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【法律】《中华人民共和国节约能源法》（</w:t>
            </w:r>
            <w:r>
              <w:rPr>
                <w:rFonts w:hint="default" w:ascii="Times New Roman" w:hAnsi="Times New Roman" w:eastAsia="宋体" w:cs="Times New Roman"/>
                <w:bCs/>
                <w:sz w:val="21"/>
                <w:szCs w:val="21"/>
                <w:lang w:eastAsia="zh-CN"/>
              </w:rPr>
              <w:t>根据2018年10月26日第十三届全国人民代表大会常务委员会第六次会议《关于修改〈中华人民共和国野生动物保护法〉等十五部法律的决定》</w:t>
            </w:r>
            <w:r>
              <w:rPr>
                <w:rFonts w:hint="default" w:ascii="Times New Roman" w:hAnsi="Times New Roman" w:eastAsia="宋体" w:cs="Times New Roman"/>
                <w:bCs/>
                <w:sz w:val="21"/>
                <w:szCs w:val="21"/>
                <w:lang w:val="en-US" w:eastAsia="zh-CN"/>
              </w:rPr>
              <w:t>对</w:t>
            </w:r>
            <w:r>
              <w:rPr>
                <w:rFonts w:hint="default" w:ascii="Times New Roman" w:hAnsi="Times New Roman" w:eastAsia="宋体" w:cs="Times New Roman"/>
                <w:bCs/>
                <w:sz w:val="21"/>
                <w:szCs w:val="21"/>
                <w:lang w:eastAsia="zh-CN"/>
              </w:rPr>
              <w:t>《中华人民共和国节约能源法》进行了第二次修正</w:t>
            </w:r>
            <w:r>
              <w:rPr>
                <w:rFonts w:hint="default" w:ascii="Times New Roman" w:hAnsi="Times New Roman" w:eastAsia="宋体" w:cs="Times New Roman"/>
                <w:bCs/>
                <w:sz w:val="21"/>
                <w:szCs w:val="21"/>
              </w:rPr>
              <w:t>）</w:t>
            </w:r>
          </w:p>
          <w:p w14:paraId="61B7DF1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第三十六条  房地产开发企业在销售房屋时，应当向购买人明示所售房屋的节能措施、保温工程保修期等信息，在房屋买卖合同、质量保证书和使用说明书中载明，并对其真实性、准确性负责。</w:t>
            </w:r>
          </w:p>
          <w:p w14:paraId="6B47D07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第八十条  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r>
      <w:tr w14:paraId="5335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904" w:type="dxa"/>
            <w:noWrap w:val="0"/>
            <w:vAlign w:val="center"/>
          </w:tcPr>
          <w:p w14:paraId="1DE438B0">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44</w:t>
            </w:r>
          </w:p>
        </w:tc>
        <w:tc>
          <w:tcPr>
            <w:tcW w:w="2211" w:type="dxa"/>
            <w:noWrap w:val="0"/>
            <w:vAlign w:val="center"/>
          </w:tcPr>
          <w:p w14:paraId="3F7A84EC">
            <w:pPr>
              <w:pStyle w:val="2"/>
              <w:keepNext w:val="0"/>
              <w:keepLines w:val="0"/>
              <w:pageBreakBefore w:val="0"/>
              <w:widowControl w:val="0"/>
              <w:kinsoku/>
              <w:wordWrap/>
              <w:topLinePunct w:val="0"/>
              <w:autoSpaceDE/>
              <w:autoSpaceDN/>
              <w:bidi w:val="0"/>
              <w:adjustRightInd w:val="0"/>
              <w:snapToGrid w:val="0"/>
              <w:spacing w:beforeAutospacing="0" w:after="0" w:afterAutospacing="0" w:line="240" w:lineRule="exact"/>
              <w:ind w:firstLine="0" w:firstLineChars="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对施工单位未对进入施工现场的墙体材料、保温材料、门窗、采暖制冷系统和照明设备进行查验的；使用不符合施工图设计文件要求的墙体材料、保温材料、门窗、采暖制冷系统和照明设备的；使用列入禁止使用目录的技术、工艺、材料和设备的处罚</w:t>
            </w:r>
          </w:p>
        </w:tc>
        <w:tc>
          <w:tcPr>
            <w:tcW w:w="11651" w:type="dxa"/>
            <w:noWrap w:val="0"/>
            <w:vAlign w:val="center"/>
          </w:tcPr>
          <w:p w14:paraId="41A54DD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【法律】《中华人民共和国节约能源法》（</w:t>
            </w:r>
            <w:r>
              <w:rPr>
                <w:rFonts w:hint="default" w:ascii="Times New Roman" w:hAnsi="Times New Roman" w:eastAsia="宋体" w:cs="Times New Roman"/>
                <w:bCs/>
                <w:sz w:val="21"/>
                <w:szCs w:val="21"/>
                <w:lang w:eastAsia="zh-CN"/>
              </w:rPr>
              <w:t>根据2018年10月26日第十三届全国人民代表大会常务委员会第六次会议《关于修改〈中华人民共和国野生动物保护法〉等十五部法律的决定》</w:t>
            </w:r>
            <w:r>
              <w:rPr>
                <w:rFonts w:hint="default" w:ascii="Times New Roman" w:hAnsi="Times New Roman" w:eastAsia="宋体" w:cs="Times New Roman"/>
                <w:bCs/>
                <w:sz w:val="21"/>
                <w:szCs w:val="21"/>
                <w:lang w:val="en-US" w:eastAsia="zh-CN"/>
              </w:rPr>
              <w:t>对</w:t>
            </w:r>
            <w:r>
              <w:rPr>
                <w:rFonts w:hint="default" w:ascii="Times New Roman" w:hAnsi="Times New Roman" w:eastAsia="宋体" w:cs="Times New Roman"/>
                <w:bCs/>
                <w:sz w:val="21"/>
                <w:szCs w:val="21"/>
                <w:lang w:eastAsia="zh-CN"/>
              </w:rPr>
              <w:t>《中华人民共和国节约能源法》进行了第二次修正</w:t>
            </w:r>
            <w:r>
              <w:rPr>
                <w:rFonts w:hint="default" w:ascii="Times New Roman" w:hAnsi="Times New Roman" w:eastAsia="宋体" w:cs="Times New Roman"/>
                <w:bCs/>
                <w:sz w:val="21"/>
                <w:szCs w:val="21"/>
              </w:rPr>
              <w:t>）</w:t>
            </w:r>
          </w:p>
          <w:p w14:paraId="7CA547D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第三十五条  建筑工程的建设、设计、施工和监理单位应当遵守建筑节能标准。</w:t>
            </w:r>
          </w:p>
          <w:p w14:paraId="6F54021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不符合建筑节能标准的建筑工程，建设主管部门不得批准开工建设；已经开工建设的，应当责令停止施工、限期改正；已经建成的，不得销售或者使用。</w:t>
            </w:r>
          </w:p>
          <w:p w14:paraId="1487C61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【行政法规】《民用建筑节能条例》（2008年国务院令第530号）</w:t>
            </w:r>
          </w:p>
          <w:p w14:paraId="2AE678A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第十六条  施工单位应当对进入施工现场的墙体材料、保温材料、门窗、采暖制冷系统和照明设备进行查验；不符合施工图设计文件要求的，不得使用。</w:t>
            </w:r>
          </w:p>
          <w:p w14:paraId="08D864D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第四十一条  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14:paraId="3613029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（一）未对进入施工现场的墙体材料、保温材料、门窗、采暖制冷系统和照明设备进行查验的；</w:t>
            </w:r>
          </w:p>
          <w:p w14:paraId="66D237A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（二）使用不符合施工图设计文件要求的墙体材料、保温材料、门窗、采暖制冷系统和照明设备的；</w:t>
            </w:r>
          </w:p>
          <w:p w14:paraId="7D1F116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（三）使用列入禁止使用目录的技术、工艺、材料和设备的。</w:t>
            </w:r>
          </w:p>
          <w:p w14:paraId="5FC542D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【政府规章】《宁夏回族自治区民用建筑节能办法》（2010年自治区人民政府令第22号</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lang w:val="en-US" w:eastAsia="zh-CN"/>
              </w:rPr>
              <w:t>2022年自治区人民政府令第119号修改</w:t>
            </w:r>
            <w:r>
              <w:rPr>
                <w:rFonts w:hint="default" w:ascii="Times New Roman" w:hAnsi="Times New Roman" w:eastAsia="宋体" w:cs="Times New Roman"/>
                <w:bCs/>
                <w:sz w:val="21"/>
                <w:szCs w:val="21"/>
              </w:rPr>
              <w:t>）</w:t>
            </w:r>
          </w:p>
          <w:p w14:paraId="31ED0F0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w:t>
            </w:r>
            <w:r>
              <w:rPr>
                <w:rFonts w:hint="default" w:ascii="Times New Roman" w:hAnsi="Times New Roman" w:eastAsia="宋体" w:cs="Times New Roman"/>
                <w:bCs/>
                <w:sz w:val="21"/>
                <w:szCs w:val="21"/>
                <w:lang w:val="en-US" w:eastAsia="zh-CN"/>
              </w:rPr>
              <w:t>六</w:t>
            </w:r>
            <w:r>
              <w:rPr>
                <w:rFonts w:hint="default" w:ascii="Times New Roman" w:hAnsi="Times New Roman" w:eastAsia="宋体" w:cs="Times New Roman"/>
                <w:bCs/>
                <w:sz w:val="21"/>
                <w:szCs w:val="21"/>
              </w:rPr>
              <w:t>条  建设（开发）、设计、施工、工程监理等单位和注册执业人员，不执行民用建筑节能强制性标准的，依照国务院《民用建筑节能条例》的有关规定予以处罚。</w:t>
            </w:r>
          </w:p>
          <w:p w14:paraId="7CBE82C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rPr>
              <w:t>【政府规章】《宁夏回族自治区</w:t>
            </w:r>
            <w:r>
              <w:rPr>
                <w:rFonts w:hint="default" w:ascii="Times New Roman" w:hAnsi="Times New Roman" w:eastAsia="宋体" w:cs="Times New Roman"/>
                <w:bCs/>
                <w:sz w:val="21"/>
                <w:szCs w:val="21"/>
                <w:lang w:val="en-US" w:eastAsia="zh-CN"/>
              </w:rPr>
              <w:t>新型墙体材料推广应用管理规定</w:t>
            </w:r>
            <w:r>
              <w:rPr>
                <w:rFonts w:hint="default" w:ascii="Times New Roman" w:hAnsi="Times New Roman" w:eastAsia="宋体" w:cs="Times New Roman"/>
                <w:bCs/>
                <w:sz w:val="21"/>
                <w:szCs w:val="21"/>
              </w:rPr>
              <w:t>》</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lang w:val="en-US" w:eastAsia="zh-CN"/>
              </w:rPr>
              <w:t>2022年1月18日《自治区人民政府关于废止和修改部分政府规章的决定》第二次修正</w:t>
            </w:r>
            <w:r>
              <w:rPr>
                <w:rFonts w:hint="default" w:ascii="Times New Roman" w:hAnsi="Times New Roman" w:eastAsia="宋体" w:cs="Times New Roman"/>
                <w:bCs/>
                <w:sz w:val="21"/>
                <w:szCs w:val="21"/>
                <w:lang w:eastAsia="zh-CN"/>
              </w:rPr>
              <w:t>）</w:t>
            </w:r>
          </w:p>
          <w:p w14:paraId="08A04F2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第十九条 违反本规定，有下列行为之一的，由住房城乡建设主管部门责令改正，依照《民用建筑节能条例》第三十七条、第三十九条、第四十一条、第四十二条的规定，依法处罚：</w:t>
            </w:r>
          </w:p>
          <w:p w14:paraId="0D743B9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（三）施工单位未对进场的新型墙体材料产品进行查验的；</w:t>
            </w:r>
          </w:p>
        </w:tc>
      </w:tr>
      <w:tr w14:paraId="56E3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2" w:hRule="atLeast"/>
          <w:jc w:val="center"/>
        </w:trPr>
        <w:tc>
          <w:tcPr>
            <w:tcW w:w="904" w:type="dxa"/>
            <w:noWrap w:val="0"/>
            <w:vAlign w:val="center"/>
          </w:tcPr>
          <w:p w14:paraId="6EBC208A">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val="en-US" w:eastAsia="zh-CN"/>
              </w:rPr>
              <w:t>45</w:t>
            </w:r>
          </w:p>
        </w:tc>
        <w:tc>
          <w:tcPr>
            <w:tcW w:w="2211" w:type="dxa"/>
            <w:noWrap w:val="0"/>
            <w:vAlign w:val="center"/>
          </w:tcPr>
          <w:p w14:paraId="1FE57AD3">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工程监理单位未按照民用建筑节能强制性标准实施监理的；在墙体、屋面的保温工程施工时，未采取旁站、巡视和平行检验等形式实施监理的；对不符合施工图设计文件要求的新型墙体材料按照符合施工图设计文件要求签字的处罚</w:t>
            </w:r>
          </w:p>
        </w:tc>
        <w:tc>
          <w:tcPr>
            <w:tcW w:w="11651" w:type="dxa"/>
            <w:noWrap w:val="0"/>
            <w:vAlign w:val="center"/>
          </w:tcPr>
          <w:p w14:paraId="3C8AC64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【法律】《中华人民共和国节约能源法》（</w:t>
            </w:r>
            <w:r>
              <w:rPr>
                <w:rFonts w:hint="default" w:ascii="Times New Roman" w:hAnsi="Times New Roman" w:eastAsia="宋体" w:cs="Times New Roman"/>
                <w:bCs/>
                <w:sz w:val="21"/>
                <w:szCs w:val="21"/>
                <w:lang w:eastAsia="zh-CN"/>
              </w:rPr>
              <w:t>根据2018年10月26日第十三届全国人民代表大会常务委员会第六次会议《关于修改〈中华人民共和国野生动物保护法〉等十五部法律的决定》</w:t>
            </w:r>
            <w:r>
              <w:rPr>
                <w:rFonts w:hint="default" w:ascii="Times New Roman" w:hAnsi="Times New Roman" w:eastAsia="宋体" w:cs="Times New Roman"/>
                <w:bCs/>
                <w:sz w:val="21"/>
                <w:szCs w:val="21"/>
                <w:lang w:val="en-US" w:eastAsia="zh-CN"/>
              </w:rPr>
              <w:t>对</w:t>
            </w:r>
            <w:r>
              <w:rPr>
                <w:rFonts w:hint="default" w:ascii="Times New Roman" w:hAnsi="Times New Roman" w:eastAsia="宋体" w:cs="Times New Roman"/>
                <w:bCs/>
                <w:sz w:val="21"/>
                <w:szCs w:val="21"/>
                <w:lang w:eastAsia="zh-CN"/>
              </w:rPr>
              <w:t>《中华人民共和国节约能源法》进行了第二次修正</w:t>
            </w:r>
            <w:r>
              <w:rPr>
                <w:rFonts w:hint="default" w:ascii="Times New Roman" w:hAnsi="Times New Roman" w:eastAsia="宋体" w:cs="Times New Roman"/>
                <w:bCs/>
                <w:sz w:val="21"/>
                <w:szCs w:val="21"/>
              </w:rPr>
              <w:t>）</w:t>
            </w:r>
          </w:p>
          <w:p w14:paraId="5DDB6F7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第三十五条  建筑工程的建设、设计、施工和监理单位应当遵守建筑节能标准。</w:t>
            </w:r>
          </w:p>
          <w:p w14:paraId="4F8FF55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不符合建筑节能标准的建筑工程，建设主管部门不得批准开工建设；已经开工建设的，应当责令停止施工、限期改正；已经建成的，不得销售或者使用。</w:t>
            </w:r>
          </w:p>
          <w:p w14:paraId="183D0BF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【行政法规】《民用建筑节能条例》（2008年国务院令第530号）</w:t>
            </w:r>
          </w:p>
          <w:p w14:paraId="3C88F7B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第十五条  设计单位、施工单位、工程监理单位及其注册执业人员，应当按照民用建筑节能强制性标准进行设计、施工、监理。</w:t>
            </w:r>
          </w:p>
          <w:p w14:paraId="10EA28F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第十六条第三款  墙体、屋面的保温工程施工时，监理工程师应当按照工程监理规范的要求，采取旁站、巡视和平行检验等形式实施监理。</w:t>
            </w:r>
          </w:p>
          <w:p w14:paraId="22DA3CF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第四十二条  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14:paraId="698C73A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（一）未按照民用建筑节能强制性标准实施监理的；</w:t>
            </w:r>
          </w:p>
          <w:p w14:paraId="0189015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（二）墙体、屋面的保温工程施工时，未采取旁站、巡视和平行检验等形式实施监理的。</w:t>
            </w:r>
          </w:p>
          <w:p w14:paraId="5699D02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对不符合施工图设计文件要求的墙体材料、保温材料、门窗、采暖制冷系统和照明设备，按照符合施工图设计文件要求签字的，依照《建设工程质量管理条例》第六十七条的规定处罚。</w:t>
            </w:r>
          </w:p>
          <w:p w14:paraId="6A29874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【行政法规】《建设工程质量管理条例》（根据2019年4月23日《国务院关于修改部分行政法规的决定》第二次修订）</w:t>
            </w:r>
          </w:p>
          <w:p w14:paraId="50E9FCD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第六十七条　工程监理单位有下列行为之一的，责令改正，处５０万元以上１００万元以下的罚款，降低资质等级或者吊销资质证书；有违法所得的，予以没收；造成损失的，承担连带赔偿责任：</w:t>
            </w:r>
          </w:p>
          <w:p w14:paraId="176D271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（一）与建设单位或者施工单位串通，弄虚作假、降低工程质量的；</w:t>
            </w:r>
          </w:p>
          <w:p w14:paraId="0084021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（二）将不合格的建设工程、建筑材料、建筑构配件和设备按照合格签字的。</w:t>
            </w:r>
          </w:p>
          <w:p w14:paraId="255639D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【政府规章】《宁夏回族自治区民用建筑节能办法》（2010年自治区人民政府令第22号</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lang w:val="en-US" w:eastAsia="zh-CN"/>
              </w:rPr>
              <w:t>2022年自治区人民政府令第119号修改</w:t>
            </w:r>
            <w:r>
              <w:rPr>
                <w:rFonts w:hint="default" w:ascii="Times New Roman" w:hAnsi="Times New Roman" w:eastAsia="宋体" w:cs="Times New Roman"/>
                <w:bCs/>
                <w:sz w:val="21"/>
                <w:szCs w:val="21"/>
              </w:rPr>
              <w:t>）</w:t>
            </w:r>
          </w:p>
          <w:p w14:paraId="4A5366C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w:t>
            </w:r>
            <w:r>
              <w:rPr>
                <w:rFonts w:hint="default" w:ascii="Times New Roman" w:hAnsi="Times New Roman" w:eastAsia="宋体" w:cs="Times New Roman"/>
                <w:bCs/>
                <w:sz w:val="21"/>
                <w:szCs w:val="21"/>
                <w:lang w:val="en-US" w:eastAsia="zh-CN"/>
              </w:rPr>
              <w:t>六</w:t>
            </w:r>
            <w:r>
              <w:rPr>
                <w:rFonts w:hint="default" w:ascii="Times New Roman" w:hAnsi="Times New Roman" w:eastAsia="宋体" w:cs="Times New Roman"/>
                <w:bCs/>
                <w:sz w:val="21"/>
                <w:szCs w:val="21"/>
              </w:rPr>
              <w:t>条  建设（开发）、设计、施工、工程监理等单位和注册执业人员，不执行民用建筑节能强制性标准的，依照国务院《民用建筑节能条例》的有关规定予以处罚。</w:t>
            </w:r>
          </w:p>
          <w:p w14:paraId="109DDF9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rPr>
              <w:t>【政府规章】《宁夏回族自治区</w:t>
            </w:r>
            <w:r>
              <w:rPr>
                <w:rFonts w:hint="default" w:ascii="Times New Roman" w:hAnsi="Times New Roman" w:eastAsia="宋体" w:cs="Times New Roman"/>
                <w:bCs/>
                <w:sz w:val="21"/>
                <w:szCs w:val="21"/>
                <w:lang w:val="en-US" w:eastAsia="zh-CN"/>
              </w:rPr>
              <w:t>新型墙体材料推广应用管理规定</w:t>
            </w:r>
            <w:r>
              <w:rPr>
                <w:rFonts w:hint="default" w:ascii="Times New Roman" w:hAnsi="Times New Roman" w:eastAsia="宋体" w:cs="Times New Roman"/>
                <w:bCs/>
                <w:sz w:val="21"/>
                <w:szCs w:val="21"/>
              </w:rPr>
              <w:t>》</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lang w:val="en-US" w:eastAsia="zh-CN"/>
              </w:rPr>
              <w:t>2022年1月18日《自治区人民政府关于废止和修改部分政府规章的决定》第二次修正</w:t>
            </w:r>
            <w:r>
              <w:rPr>
                <w:rFonts w:hint="default" w:ascii="Times New Roman" w:hAnsi="Times New Roman" w:eastAsia="宋体" w:cs="Times New Roman"/>
                <w:bCs/>
                <w:sz w:val="21"/>
                <w:szCs w:val="21"/>
                <w:lang w:eastAsia="zh-CN"/>
              </w:rPr>
              <w:t>）</w:t>
            </w:r>
          </w:p>
          <w:p w14:paraId="0ADCDA0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第十九条 违反本规定，有下列行为之一的，由住房城乡建设主管部门责令改正，依照《民用建筑节能条例》第三十七条、第三十九条、第四十一条、第四十二条的规定，依法处罚：</w:t>
            </w:r>
          </w:p>
          <w:p w14:paraId="5BFC0A8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（四）工程监理单位对不符合施工图设计文件要求的新型墙体材料按照符合施工图设计文件要求签字的；</w:t>
            </w:r>
          </w:p>
        </w:tc>
      </w:tr>
      <w:tr w14:paraId="3C7B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jc w:val="center"/>
        </w:trPr>
        <w:tc>
          <w:tcPr>
            <w:tcW w:w="904" w:type="dxa"/>
            <w:noWrap w:val="0"/>
            <w:vAlign w:val="center"/>
          </w:tcPr>
          <w:p w14:paraId="24907996">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46</w:t>
            </w:r>
          </w:p>
        </w:tc>
        <w:tc>
          <w:tcPr>
            <w:tcW w:w="2211" w:type="dxa"/>
            <w:noWrap w:val="0"/>
            <w:vAlign w:val="center"/>
          </w:tcPr>
          <w:p w14:paraId="761555C7">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对建设工程造价管理中相互串通、弄虚作假、高估冒算的处罚</w:t>
            </w:r>
          </w:p>
        </w:tc>
        <w:tc>
          <w:tcPr>
            <w:tcW w:w="11651" w:type="dxa"/>
            <w:noWrap w:val="0"/>
            <w:vAlign w:val="center"/>
          </w:tcPr>
          <w:p w14:paraId="28B7AA1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【地方性法规】《宁夏回族自治区建设工程造价管理条例》（</w:t>
            </w:r>
            <w:r>
              <w:rPr>
                <w:rFonts w:hint="default" w:ascii="Times New Roman" w:hAnsi="Times New Roman" w:eastAsia="宋体" w:cs="Times New Roman"/>
                <w:bCs/>
                <w:sz w:val="21"/>
                <w:szCs w:val="21"/>
                <w:lang w:eastAsia="zh-CN"/>
              </w:rPr>
              <w:t>202</w:t>
            </w:r>
            <w:r>
              <w:rPr>
                <w:rFonts w:hint="default" w:ascii="Times New Roman" w:hAnsi="Times New Roman" w:eastAsia="宋体" w:cs="Times New Roman"/>
                <w:bCs/>
                <w:sz w:val="21"/>
                <w:szCs w:val="21"/>
                <w:lang w:val="en-US" w:eastAsia="zh-CN"/>
              </w:rPr>
              <w:t>4</w:t>
            </w:r>
            <w:r>
              <w:rPr>
                <w:rFonts w:hint="default" w:ascii="Times New Roman" w:hAnsi="Times New Roman" w:eastAsia="宋体" w:cs="Times New Roman"/>
                <w:bCs/>
                <w:sz w:val="21"/>
                <w:szCs w:val="21"/>
                <w:lang w:eastAsia="zh-CN"/>
              </w:rPr>
              <w:t>年</w:t>
            </w:r>
            <w:r>
              <w:rPr>
                <w:rFonts w:hint="default" w:ascii="Times New Roman" w:hAnsi="Times New Roman" w:eastAsia="宋体" w:cs="Times New Roman"/>
                <w:bCs/>
                <w:sz w:val="21"/>
                <w:szCs w:val="21"/>
                <w:lang w:val="en-US" w:eastAsia="zh-CN"/>
              </w:rPr>
              <w:t>修改</w:t>
            </w:r>
            <w:r>
              <w:rPr>
                <w:rFonts w:hint="default" w:ascii="Times New Roman" w:hAnsi="Times New Roman" w:eastAsia="宋体" w:cs="Times New Roman"/>
                <w:bCs/>
                <w:sz w:val="21"/>
                <w:szCs w:val="21"/>
              </w:rPr>
              <w:t>）</w:t>
            </w:r>
          </w:p>
          <w:p w14:paraId="5B2BE99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第二十九条</w:t>
            </w:r>
            <w:r>
              <w:rPr>
                <w:rFonts w:hint="default"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建设工程造价咨询企业从事建设工程造价咨询业务，不得有下列行为：</w:t>
            </w:r>
          </w:p>
          <w:p w14:paraId="3963A54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r>
              <w:rPr>
                <w:rFonts w:hint="default" w:ascii="Times New Roman" w:hAnsi="Times New Roman" w:eastAsia="宋体" w:cs="Times New Roman"/>
                <w:bCs/>
                <w:sz w:val="21"/>
                <w:szCs w:val="21"/>
                <w:lang w:eastAsia="zh-CN"/>
              </w:rPr>
              <w:t>二</w:t>
            </w:r>
            <w:r>
              <w:rPr>
                <w:rFonts w:hint="default" w:ascii="Times New Roman" w:hAnsi="Times New Roman" w:eastAsia="宋体" w:cs="Times New Roman"/>
                <w:bCs/>
                <w:sz w:val="21"/>
                <w:szCs w:val="21"/>
              </w:rPr>
              <w:t>）与发包人、承包人串通、弄虚作假，恶意提高或者压低建设工程造价；</w:t>
            </w:r>
          </w:p>
          <w:p w14:paraId="33C0504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w:t>
            </w:r>
            <w:r>
              <w:rPr>
                <w:rFonts w:hint="default" w:ascii="Times New Roman" w:hAnsi="Times New Roman" w:eastAsia="宋体" w:cs="Times New Roman"/>
                <w:bCs/>
                <w:sz w:val="21"/>
                <w:szCs w:val="21"/>
                <w:lang w:val="en-US" w:eastAsia="zh-CN"/>
              </w:rPr>
              <w:t>六</w:t>
            </w:r>
            <w:r>
              <w:rPr>
                <w:rFonts w:hint="default" w:ascii="Times New Roman" w:hAnsi="Times New Roman" w:eastAsia="宋体" w:cs="Times New Roman"/>
                <w:bCs/>
                <w:sz w:val="21"/>
                <w:szCs w:val="21"/>
              </w:rPr>
              <w:t>条  违反本条例规定，相互串通、弄虚作假、高估冒算的，由县级以上人民政府建设行政主管部门责令改正，没收违法所得，处以一万元以上十万元以下罚款；情节严重的，依法降低其资质等级或者吊销其资质证书。</w:t>
            </w:r>
          </w:p>
        </w:tc>
      </w:tr>
      <w:tr w14:paraId="7568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jc w:val="center"/>
        </w:trPr>
        <w:tc>
          <w:tcPr>
            <w:tcW w:w="904" w:type="dxa"/>
            <w:noWrap w:val="0"/>
            <w:vAlign w:val="center"/>
          </w:tcPr>
          <w:p w14:paraId="77854D05">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47</w:t>
            </w:r>
          </w:p>
        </w:tc>
        <w:tc>
          <w:tcPr>
            <w:tcW w:w="2211" w:type="dxa"/>
            <w:noWrap w:val="0"/>
            <w:vAlign w:val="center"/>
          </w:tcPr>
          <w:p w14:paraId="4EA61674">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对恶意压低收费、以给予回扣谋取私利等方式进行不正当竞争</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对同一招标事项，同时接受招标人和投标人委托，提供建设工程造价咨询业务的处罚</w:t>
            </w:r>
          </w:p>
        </w:tc>
        <w:tc>
          <w:tcPr>
            <w:tcW w:w="11651" w:type="dxa"/>
            <w:noWrap w:val="0"/>
            <w:vAlign w:val="center"/>
          </w:tcPr>
          <w:p w14:paraId="20B9C0D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【地方性法规】《宁夏回族自治区建设工程造价管理条例》（20</w:t>
            </w:r>
            <w:r>
              <w:rPr>
                <w:rFonts w:hint="default" w:ascii="Times New Roman" w:hAnsi="Times New Roman" w:eastAsia="宋体" w:cs="Times New Roman"/>
                <w:bCs/>
                <w:sz w:val="21"/>
                <w:szCs w:val="21"/>
                <w:lang w:val="en-US" w:eastAsia="zh-CN"/>
              </w:rPr>
              <w:t>24年修改</w:t>
            </w:r>
            <w:r>
              <w:rPr>
                <w:rFonts w:hint="default" w:ascii="Times New Roman" w:hAnsi="Times New Roman" w:eastAsia="宋体" w:cs="Times New Roman"/>
                <w:bCs/>
                <w:sz w:val="21"/>
                <w:szCs w:val="21"/>
              </w:rPr>
              <w:t>）</w:t>
            </w:r>
          </w:p>
          <w:p w14:paraId="55A71D7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w:t>
            </w:r>
            <w:r>
              <w:rPr>
                <w:rFonts w:hint="default" w:ascii="Times New Roman" w:hAnsi="Times New Roman" w:eastAsia="宋体" w:cs="Times New Roman"/>
                <w:bCs/>
                <w:sz w:val="21"/>
                <w:szCs w:val="21"/>
                <w:lang w:val="en-US" w:eastAsia="zh-CN"/>
              </w:rPr>
              <w:t>二十九</w:t>
            </w:r>
            <w:r>
              <w:rPr>
                <w:rFonts w:hint="default" w:ascii="Times New Roman" w:hAnsi="Times New Roman" w:eastAsia="宋体" w:cs="Times New Roman"/>
                <w:bCs/>
                <w:sz w:val="21"/>
                <w:szCs w:val="21"/>
              </w:rPr>
              <w:t>条  建设工程造价咨询企业从事建设工程造价咨询业务，不得有下列行为：</w:t>
            </w:r>
          </w:p>
          <w:p w14:paraId="7F6897B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r>
              <w:rPr>
                <w:rFonts w:hint="default" w:ascii="Times New Roman" w:hAnsi="Times New Roman" w:eastAsia="宋体" w:cs="Times New Roman"/>
                <w:bCs/>
                <w:sz w:val="21"/>
                <w:szCs w:val="21"/>
                <w:lang w:eastAsia="zh-CN"/>
              </w:rPr>
              <w:t>一</w:t>
            </w:r>
            <w:r>
              <w:rPr>
                <w:rFonts w:hint="default" w:ascii="Times New Roman" w:hAnsi="Times New Roman" w:eastAsia="宋体" w:cs="Times New Roman"/>
                <w:bCs/>
                <w:sz w:val="21"/>
                <w:szCs w:val="21"/>
              </w:rPr>
              <w:t>）恶意压低收费、以给予回扣谋取私利等方式进行不正当竞争；</w:t>
            </w:r>
          </w:p>
          <w:p w14:paraId="244EC59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r>
              <w:rPr>
                <w:rFonts w:hint="default" w:ascii="Times New Roman" w:hAnsi="Times New Roman" w:eastAsia="宋体" w:cs="Times New Roman"/>
                <w:bCs/>
                <w:sz w:val="21"/>
                <w:szCs w:val="21"/>
                <w:lang w:eastAsia="zh-CN"/>
              </w:rPr>
              <w:t>三</w:t>
            </w:r>
            <w:r>
              <w:rPr>
                <w:rFonts w:hint="default" w:ascii="Times New Roman" w:hAnsi="Times New Roman" w:eastAsia="宋体" w:cs="Times New Roman"/>
                <w:bCs/>
                <w:sz w:val="21"/>
                <w:szCs w:val="21"/>
              </w:rPr>
              <w:t>）对同一招标事项，同时接受招标人和投标人委托，提供建设工程造价咨询业务；</w:t>
            </w:r>
          </w:p>
          <w:p w14:paraId="2110783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第三十九条 违反本条例规定，工程造价咨询企业有第二十九条第一项、第三项规定行为之一的，由县级以上人民政府建设行政主管部门责令改正，没收违法所得，处以一万元以上五万元以下罚款。</w:t>
            </w:r>
          </w:p>
        </w:tc>
      </w:tr>
      <w:tr w14:paraId="0202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04" w:type="dxa"/>
            <w:noWrap w:val="0"/>
            <w:vAlign w:val="center"/>
          </w:tcPr>
          <w:p w14:paraId="518A0CEF">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48</w:t>
            </w:r>
          </w:p>
        </w:tc>
        <w:tc>
          <w:tcPr>
            <w:tcW w:w="2211" w:type="dxa"/>
            <w:noWrap w:val="0"/>
            <w:vAlign w:val="center"/>
          </w:tcPr>
          <w:p w14:paraId="47608BB5">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泄露标底、实施商业贿赂或者谋取合同约定费用以外的其他利益；签署虚假记载、误导性陈述的建设工程造价成果文件；以个人名义承接建设工程造价业务；允许他人以自己的名义从事建设工程造价业务；同时在两个或者两个以上企业执业；涂改、倒卖、出租、出借或者以其他形式非法转让资格证书或者执业印章；不按照建设工程造价依据计算工程造价的处罚</w:t>
            </w:r>
          </w:p>
        </w:tc>
        <w:tc>
          <w:tcPr>
            <w:tcW w:w="11651" w:type="dxa"/>
            <w:noWrap w:val="0"/>
            <w:vAlign w:val="center"/>
          </w:tcPr>
          <w:p w14:paraId="2507F26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rPr>
              <w:t>【地方性法规】《宁夏回族自治区建设工程造价管理条例》（20</w:t>
            </w:r>
            <w:r>
              <w:rPr>
                <w:rFonts w:hint="default" w:ascii="Times New Roman" w:hAnsi="Times New Roman" w:eastAsia="宋体" w:cs="Times New Roman"/>
                <w:bCs/>
                <w:sz w:val="21"/>
                <w:szCs w:val="21"/>
                <w:lang w:val="en-US" w:eastAsia="zh-CN"/>
              </w:rPr>
              <w:t>24年修改</w:t>
            </w:r>
            <w:r>
              <w:rPr>
                <w:rFonts w:hint="default" w:ascii="Times New Roman" w:hAnsi="Times New Roman" w:eastAsia="宋体" w:cs="Times New Roman"/>
                <w:bCs/>
                <w:sz w:val="21"/>
                <w:szCs w:val="21"/>
                <w:lang w:val="en-US"/>
              </w:rPr>
              <w:t>）</w:t>
            </w:r>
          </w:p>
          <w:p w14:paraId="7029DB7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rPr>
              <w:t>第三十条  注册造价工程师从事建设工程造价咨询业务，不得有下列行为：</w:t>
            </w:r>
          </w:p>
          <w:p w14:paraId="484CB54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eastAsia="zh-CN"/>
              </w:rPr>
              <w:t>（一）</w:t>
            </w:r>
            <w:r>
              <w:rPr>
                <w:rFonts w:hint="default" w:ascii="Times New Roman" w:hAnsi="Times New Roman" w:eastAsia="宋体" w:cs="Times New Roman"/>
                <w:bCs/>
                <w:sz w:val="21"/>
                <w:szCs w:val="21"/>
                <w:lang w:val="en-US"/>
              </w:rPr>
              <w:t>泄露标底、实施商业贿赂或者谋取合同约定费用以外的其他利益；</w:t>
            </w:r>
          </w:p>
          <w:p w14:paraId="708781C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rPr>
              <w:t>（二）签署虚假记载、误导性陈述的建设工程造价成果文件；</w:t>
            </w:r>
          </w:p>
          <w:p w14:paraId="43E699AF">
            <w:pPr>
              <w:keepNext w:val="0"/>
              <w:keepLines w:val="0"/>
              <w:pageBreakBefore w:val="0"/>
              <w:widowControl w:val="0"/>
              <w:numPr>
                <w:ilvl w:val="0"/>
                <w:numId w:val="0"/>
              </w:numPr>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rPr>
            </w:pPr>
            <w:r>
              <w:rPr>
                <w:rFonts w:hint="default" w:ascii="Times New Roman" w:hAnsi="Times New Roman" w:eastAsia="宋体" w:cs="Times New Roman"/>
                <w:bCs/>
                <w:kern w:val="2"/>
                <w:sz w:val="21"/>
                <w:szCs w:val="21"/>
                <w:lang w:val="en-US" w:eastAsia="zh-CN" w:bidi="ar-SA"/>
              </w:rPr>
              <w:t>（三）</w:t>
            </w:r>
            <w:r>
              <w:rPr>
                <w:rFonts w:hint="default" w:ascii="Times New Roman" w:hAnsi="Times New Roman" w:eastAsia="宋体" w:cs="Times New Roman"/>
                <w:bCs/>
                <w:sz w:val="21"/>
                <w:szCs w:val="21"/>
                <w:lang w:val="en-US"/>
              </w:rPr>
              <w:t>以个人名义承接建设工程造价业务；</w:t>
            </w:r>
          </w:p>
          <w:p w14:paraId="36CE3F1B">
            <w:pPr>
              <w:keepNext w:val="0"/>
              <w:keepLines w:val="0"/>
              <w:pageBreakBefore w:val="0"/>
              <w:widowControl w:val="0"/>
              <w:numPr>
                <w:ilvl w:val="0"/>
                <w:numId w:val="0"/>
              </w:numPr>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rPr>
            </w:pPr>
            <w:r>
              <w:rPr>
                <w:rFonts w:hint="default" w:ascii="Times New Roman" w:hAnsi="Times New Roman" w:eastAsia="宋体" w:cs="Times New Roman"/>
                <w:bCs/>
                <w:kern w:val="2"/>
                <w:sz w:val="21"/>
                <w:szCs w:val="21"/>
                <w:lang w:val="en-US" w:eastAsia="zh-CN" w:bidi="ar-SA"/>
              </w:rPr>
              <w:t>（四）</w:t>
            </w:r>
            <w:r>
              <w:rPr>
                <w:rFonts w:hint="default" w:ascii="Times New Roman" w:hAnsi="Times New Roman" w:eastAsia="宋体" w:cs="Times New Roman"/>
                <w:bCs/>
                <w:sz w:val="21"/>
                <w:szCs w:val="21"/>
                <w:lang w:val="en-US"/>
              </w:rPr>
              <w:t>允许他人以自己的名义从事建设工程造价业务；</w:t>
            </w:r>
          </w:p>
          <w:p w14:paraId="0EA8609F">
            <w:pPr>
              <w:keepNext w:val="0"/>
              <w:keepLines w:val="0"/>
              <w:pageBreakBefore w:val="0"/>
              <w:widowControl w:val="0"/>
              <w:numPr>
                <w:ilvl w:val="0"/>
                <w:numId w:val="0"/>
              </w:numPr>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rPr>
              <w:t>（五）同时在两个或者两个以上企业执业；</w:t>
            </w:r>
          </w:p>
          <w:p w14:paraId="7CA32190">
            <w:pPr>
              <w:keepNext w:val="0"/>
              <w:keepLines w:val="0"/>
              <w:pageBreakBefore w:val="0"/>
              <w:widowControl w:val="0"/>
              <w:numPr>
                <w:ilvl w:val="0"/>
                <w:numId w:val="0"/>
              </w:numPr>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rPr>
              <w:t>（六）涂改、倒卖、出租、出借或者以其他形式非法转让资格证书或者执业印章；</w:t>
            </w:r>
          </w:p>
          <w:p w14:paraId="6D2F9B87">
            <w:pPr>
              <w:keepNext w:val="0"/>
              <w:keepLines w:val="0"/>
              <w:pageBreakBefore w:val="0"/>
              <w:widowControl w:val="0"/>
              <w:numPr>
                <w:ilvl w:val="0"/>
                <w:numId w:val="0"/>
              </w:numPr>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eastAsia="zh-CN"/>
              </w:rPr>
              <w:t>（七）对不按照建设工程造价依据计算工程造价的处罚</w:t>
            </w:r>
          </w:p>
          <w:p w14:paraId="6ADF6C3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rPr>
              <w:t>第四十</w:t>
            </w:r>
            <w:r>
              <w:rPr>
                <w:rFonts w:hint="default" w:ascii="Times New Roman" w:hAnsi="Times New Roman" w:eastAsia="宋体" w:cs="Times New Roman"/>
                <w:bCs/>
                <w:sz w:val="21"/>
                <w:szCs w:val="21"/>
                <w:lang w:val="en-US" w:eastAsia="zh-CN"/>
              </w:rPr>
              <w:t>二</w:t>
            </w:r>
            <w:r>
              <w:rPr>
                <w:rFonts w:hint="default" w:ascii="Times New Roman" w:hAnsi="Times New Roman" w:eastAsia="宋体" w:cs="Times New Roman"/>
                <w:bCs/>
                <w:sz w:val="21"/>
                <w:szCs w:val="21"/>
                <w:lang w:val="en-US"/>
              </w:rPr>
              <w:t>条  违反本条例规定，注册造价工程师有第三十条规定行为之一的，由县级以上人民政府建设行政主管部门责令改正，没收违法所得，处以五千元以上三万元以下罚款；情节严重的，依法吊销注册造价工程师资格证书。</w:t>
            </w:r>
          </w:p>
          <w:p w14:paraId="285D0692">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p>
        </w:tc>
      </w:tr>
      <w:tr w14:paraId="05F7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904" w:type="dxa"/>
            <w:noWrap w:val="0"/>
            <w:vAlign w:val="center"/>
          </w:tcPr>
          <w:p w14:paraId="5A1C91CD">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49</w:t>
            </w:r>
          </w:p>
        </w:tc>
        <w:tc>
          <w:tcPr>
            <w:tcW w:w="2211" w:type="dxa"/>
            <w:noWrap w:val="0"/>
            <w:vAlign w:val="center"/>
          </w:tcPr>
          <w:p w14:paraId="62548B69">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检测机构以欺骗、贿赂等不正当手段取得资质证书的处罚</w:t>
            </w:r>
          </w:p>
        </w:tc>
        <w:tc>
          <w:tcPr>
            <w:tcW w:w="11651" w:type="dxa"/>
            <w:noWrap w:val="0"/>
            <w:vAlign w:val="center"/>
          </w:tcPr>
          <w:p w14:paraId="4A306B2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【部门规章】《建设工程质量检测管理办法》（2022年</w:t>
            </w:r>
            <w:r>
              <w:rPr>
                <w:rFonts w:hint="eastAsia" w:cs="Times New Roman"/>
                <w:bCs/>
                <w:sz w:val="21"/>
                <w:szCs w:val="21"/>
                <w:lang w:eastAsia="zh-CN"/>
              </w:rPr>
              <w:t>住建部令</w:t>
            </w:r>
            <w:r>
              <w:rPr>
                <w:rFonts w:hint="default" w:ascii="Times New Roman" w:hAnsi="Times New Roman" w:eastAsia="宋体" w:cs="Times New Roman"/>
                <w:bCs/>
                <w:sz w:val="21"/>
                <w:szCs w:val="21"/>
              </w:rPr>
              <w:t>第57号）</w:t>
            </w:r>
          </w:p>
          <w:p w14:paraId="164FB64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第四十一条</w:t>
            </w:r>
            <w:r>
              <w:rPr>
                <w:rFonts w:hint="default"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以欺骗、贿赂等不正当手段取得资质证书的，由资质许可机关予以撤销；由县级以上地方人民政府住房和城乡建设主管部门给予警告或者通报批评，并处5万元以上10万元以下罚款；检测机构3年内不得再次申请资质；构成犯罪的，依法追究刑事责任。</w:t>
            </w:r>
          </w:p>
          <w:p w14:paraId="79B3F85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第四十八条　依照本办法规定，给予单位罚款处罚的，对单位直接负责的主管人员和其他直接责任人员处3万元以下罚款。</w:t>
            </w:r>
          </w:p>
        </w:tc>
      </w:tr>
      <w:tr w14:paraId="3092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904" w:type="dxa"/>
            <w:noWrap w:val="0"/>
            <w:vAlign w:val="center"/>
          </w:tcPr>
          <w:p w14:paraId="20F0EFAF">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50</w:t>
            </w:r>
          </w:p>
        </w:tc>
        <w:tc>
          <w:tcPr>
            <w:tcW w:w="2211" w:type="dxa"/>
            <w:noWrap w:val="0"/>
            <w:vAlign w:val="center"/>
          </w:tcPr>
          <w:p w14:paraId="3352C4F5">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以欺骗、贿赂等不正当手段取得造价工程师注册的处罚</w:t>
            </w:r>
          </w:p>
        </w:tc>
        <w:tc>
          <w:tcPr>
            <w:tcW w:w="11651" w:type="dxa"/>
            <w:noWrap w:val="0"/>
            <w:vAlign w:val="center"/>
          </w:tcPr>
          <w:p w14:paraId="497E805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【部门规章】</w:t>
            </w:r>
            <w:r>
              <w:rPr>
                <w:rFonts w:hint="eastAsia" w:cs="Times New Roman"/>
                <w:bCs/>
                <w:sz w:val="21"/>
                <w:szCs w:val="21"/>
                <w:lang w:eastAsia="zh-CN"/>
              </w:rPr>
              <w:t>《</w:t>
            </w:r>
            <w:r>
              <w:rPr>
                <w:rFonts w:hint="default" w:ascii="Times New Roman" w:hAnsi="Times New Roman" w:eastAsia="宋体" w:cs="Times New Roman"/>
                <w:bCs/>
                <w:sz w:val="21"/>
                <w:szCs w:val="21"/>
              </w:rPr>
              <w:t>注册造价工程师管理办法</w:t>
            </w:r>
            <w:r>
              <w:rPr>
                <w:rFonts w:hint="eastAsia" w:cs="Times New Roman"/>
                <w:bCs/>
                <w:sz w:val="21"/>
                <w:szCs w:val="21"/>
                <w:lang w:eastAsia="zh-CN"/>
              </w:rPr>
              <w:t>》</w:t>
            </w:r>
            <w:r>
              <w:rPr>
                <w:rFonts w:hint="default" w:ascii="Times New Roman" w:hAnsi="Times New Roman" w:eastAsia="宋体" w:cs="Times New Roman"/>
                <w:bCs/>
                <w:sz w:val="21"/>
                <w:szCs w:val="21"/>
              </w:rPr>
              <w:t>（2020修正）</w:t>
            </w:r>
          </w:p>
          <w:p w14:paraId="3FB8485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第三十三条　以欺骗、贿赂等不正当手段取得造价工程师注册的，由注册机关撤销其注册，3年内不得再次申请注册，并由县级以上地方人民政府住房城乡建设主管部门处以罚款。其中，没有违法所得的，处以1万元以下罚款；有违法所得的，处以违法所得3倍以下且不超过3万元的罚款。</w:t>
            </w:r>
          </w:p>
        </w:tc>
      </w:tr>
      <w:tr w14:paraId="16B3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904" w:type="dxa"/>
            <w:noWrap w:val="0"/>
            <w:vAlign w:val="center"/>
          </w:tcPr>
          <w:p w14:paraId="60575CA0">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51</w:t>
            </w:r>
          </w:p>
        </w:tc>
        <w:tc>
          <w:tcPr>
            <w:tcW w:w="2211" w:type="dxa"/>
            <w:noWrap w:val="0"/>
            <w:vAlign w:val="center"/>
          </w:tcPr>
          <w:p w14:paraId="645B22DC">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eastAsia" w:ascii="宋体" w:hAnsi="宋体" w:cs="宋体"/>
                <w:bCs/>
                <w:color w:val="auto"/>
                <w:szCs w:val="21"/>
              </w:rPr>
              <w:t>对工程造价咨询企业新设立分支机构不备案或跨自治区承接业务不备案的处罚</w:t>
            </w:r>
          </w:p>
        </w:tc>
        <w:tc>
          <w:tcPr>
            <w:tcW w:w="11651" w:type="dxa"/>
            <w:noWrap w:val="0"/>
            <w:vAlign w:val="center"/>
          </w:tcPr>
          <w:p w14:paraId="4F37112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【部门规章】</w:t>
            </w:r>
            <w:r>
              <w:rPr>
                <w:rFonts w:hint="eastAsia" w:cs="Times New Roman"/>
                <w:bCs/>
                <w:color w:val="auto"/>
                <w:sz w:val="21"/>
                <w:szCs w:val="21"/>
                <w:lang w:eastAsia="zh-CN"/>
              </w:rPr>
              <w:t>《</w:t>
            </w:r>
            <w:r>
              <w:rPr>
                <w:rFonts w:hint="default" w:ascii="Times New Roman" w:hAnsi="Times New Roman" w:eastAsia="宋体" w:cs="Times New Roman"/>
                <w:bCs/>
                <w:color w:val="auto"/>
                <w:sz w:val="21"/>
                <w:szCs w:val="21"/>
              </w:rPr>
              <w:t>工程造价咨询企业管理办法</w:t>
            </w:r>
            <w:r>
              <w:rPr>
                <w:rFonts w:hint="eastAsia" w:cs="Times New Roman"/>
                <w:bCs/>
                <w:color w:val="auto"/>
                <w:sz w:val="21"/>
                <w:szCs w:val="21"/>
                <w:lang w:eastAsia="zh-CN"/>
              </w:rPr>
              <w:t>》</w:t>
            </w:r>
            <w:r>
              <w:rPr>
                <w:rFonts w:hint="default" w:ascii="Times New Roman" w:hAnsi="Times New Roman" w:eastAsia="宋体" w:cs="Times New Roman"/>
                <w:bCs/>
                <w:color w:val="auto"/>
                <w:sz w:val="21"/>
                <w:szCs w:val="21"/>
              </w:rPr>
              <w:t>（2020修正）</w:t>
            </w:r>
          </w:p>
          <w:p w14:paraId="44EF8813">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right="0" w:rightChars="0" w:firstLine="420" w:firstLineChars="200"/>
              <w:jc w:val="left"/>
              <w:textAlignment w:val="auto"/>
              <w:outlineLvl w:val="9"/>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第二十三条 工程造价咨询企业跨省、自治区、直辖市承接工程造价咨询业务的，应当自承接业务之日起30日内到建设工程所在地省、自治区、直辖市人民政府住房城乡建设主管部门备案。</w:t>
            </w:r>
          </w:p>
          <w:p w14:paraId="14AE7BF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eastAsia" w:ascii="Times New Roman" w:hAnsi="Times New Roman" w:eastAsia="宋体" w:cs="Times New Roman"/>
                <w:bCs/>
                <w:color w:val="auto"/>
                <w:sz w:val="21"/>
                <w:szCs w:val="21"/>
                <w:lang w:val="en-US" w:eastAsia="zh-CN"/>
              </w:rPr>
              <w:t>第三十八条 违反本办法第二十三条规定，跨省、自治区、直辖市承接业务不备案的，由县级以上地方人民政府住房城乡建设主管部门或者有关专业部门给予警告，责令限期改正；逾期未改正的，可处以5000元以上2万元以下的罚款。</w:t>
            </w:r>
          </w:p>
        </w:tc>
      </w:tr>
      <w:tr w14:paraId="6246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jc w:val="center"/>
        </w:trPr>
        <w:tc>
          <w:tcPr>
            <w:tcW w:w="904" w:type="dxa"/>
            <w:noWrap w:val="0"/>
            <w:vAlign w:val="center"/>
          </w:tcPr>
          <w:p w14:paraId="26F132DB">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52</w:t>
            </w:r>
          </w:p>
        </w:tc>
        <w:tc>
          <w:tcPr>
            <w:tcW w:w="2211" w:type="dxa"/>
            <w:noWrap w:val="0"/>
            <w:vAlign w:val="center"/>
          </w:tcPr>
          <w:p w14:paraId="5F32D141">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以欺骗、贿赂等不正当手段取得注册建造师证书的的处罚</w:t>
            </w:r>
          </w:p>
        </w:tc>
        <w:tc>
          <w:tcPr>
            <w:tcW w:w="11651" w:type="dxa"/>
            <w:noWrap w:val="0"/>
            <w:vAlign w:val="center"/>
          </w:tcPr>
          <w:p w14:paraId="06CA81F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【法律】《中华人民共和国行政许可法》（2019年4月23日第十三届全国人民代表大会常务委员会第十次会议修正）</w:t>
            </w:r>
          </w:p>
          <w:p w14:paraId="508DBAD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14:paraId="37A3DEA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【部门规章】《注册建造师管理规定》（2016年住建部令第32号修订）</w:t>
            </w:r>
          </w:p>
          <w:p w14:paraId="155FF2C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第三十四条  以欺骗、贿赂等不正当手段取得注册证书的，由注册机关撤销其注册，3年内不得再次申请注册，并由县级以上地方人民政府建设主管部门处以罚款。其中没有违法所得的，处以1万元以下的罚款；有违法所得的，处以违法所得3倍以下且不超过3万元的罚款。</w:t>
            </w:r>
          </w:p>
        </w:tc>
      </w:tr>
      <w:tr w14:paraId="0C4B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904" w:type="dxa"/>
            <w:noWrap w:val="0"/>
            <w:vAlign w:val="center"/>
          </w:tcPr>
          <w:p w14:paraId="0FA44FCF">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53</w:t>
            </w:r>
          </w:p>
        </w:tc>
        <w:tc>
          <w:tcPr>
            <w:tcW w:w="2211" w:type="dxa"/>
            <w:noWrap w:val="0"/>
            <w:vAlign w:val="center"/>
          </w:tcPr>
          <w:p w14:paraId="5EDCA963">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对注册建筑师因建筑设计质量不合格发生重大责任事故，造成重大损失的处罚</w:t>
            </w:r>
          </w:p>
        </w:tc>
        <w:tc>
          <w:tcPr>
            <w:tcW w:w="11651" w:type="dxa"/>
            <w:noWrap w:val="0"/>
            <w:vAlign w:val="center"/>
          </w:tcPr>
          <w:p w14:paraId="3A4B82C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eastAsia" w:cs="Times New Roman"/>
                <w:bCs/>
                <w:sz w:val="21"/>
                <w:szCs w:val="21"/>
                <w:lang w:eastAsia="zh-CN"/>
              </w:rPr>
              <w:t>【行政法规】《</w:t>
            </w:r>
            <w:r>
              <w:rPr>
                <w:rFonts w:hint="default" w:ascii="Times New Roman" w:hAnsi="Times New Roman" w:eastAsia="宋体" w:cs="Times New Roman"/>
                <w:bCs/>
                <w:sz w:val="21"/>
                <w:szCs w:val="21"/>
              </w:rPr>
              <w:t>注册建筑师条例》（</w:t>
            </w:r>
            <w:r>
              <w:rPr>
                <w:rFonts w:hint="default" w:ascii="Times New Roman" w:hAnsi="Times New Roman" w:eastAsia="宋体" w:cs="Times New Roman"/>
                <w:bCs/>
                <w:sz w:val="21"/>
                <w:szCs w:val="21"/>
                <w:lang w:eastAsia="zh-CN"/>
              </w:rPr>
              <w:t>2019年国务院令第714号修订</w:t>
            </w:r>
            <w:r>
              <w:rPr>
                <w:rFonts w:hint="default" w:ascii="Times New Roman" w:hAnsi="Times New Roman" w:eastAsia="宋体" w:cs="Times New Roman"/>
                <w:bCs/>
                <w:sz w:val="21"/>
                <w:szCs w:val="21"/>
              </w:rPr>
              <w:t>）</w:t>
            </w:r>
          </w:p>
          <w:p w14:paraId="22AC042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val="en-US" w:eastAsia="zh-CN"/>
              </w:rPr>
              <w:t xml:space="preserve">第二十八条  注册建筑师应当履行下列义务： </w:t>
            </w:r>
          </w:p>
          <w:p w14:paraId="118E0D9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（二）保证建筑设计的质量，并在其负责的设计图纸上签字；</w:t>
            </w:r>
          </w:p>
          <w:p w14:paraId="44E9E48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第三十二条  因建筑设计质量不合格发生重大责任事故，造成重大损失的，对该建筑设计负有直接责任的注册建筑师，由县级以上人民政府建设行政主管部门责令停止执行业务；情节严重的，由全国注册建筑师管理委员会或者省、自治区、直辖市注册建筑师管理委员会吊销注册建筑师证书。</w:t>
            </w:r>
          </w:p>
        </w:tc>
      </w:tr>
      <w:tr w14:paraId="7494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904" w:type="dxa"/>
            <w:noWrap w:val="0"/>
            <w:vAlign w:val="center"/>
          </w:tcPr>
          <w:p w14:paraId="2658281F">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w:t>
            </w:r>
            <w:r>
              <w:rPr>
                <w:rFonts w:hint="eastAsia" w:cs="Times New Roman"/>
                <w:bCs/>
                <w:sz w:val="21"/>
                <w:szCs w:val="21"/>
                <w:lang w:val="en-US" w:eastAsia="zh-CN"/>
              </w:rPr>
              <w:t>4</w:t>
            </w:r>
          </w:p>
        </w:tc>
        <w:tc>
          <w:tcPr>
            <w:tcW w:w="2211" w:type="dxa"/>
            <w:noWrap w:val="0"/>
            <w:vAlign w:val="center"/>
          </w:tcPr>
          <w:p w14:paraId="61102CAC">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对注册工程师以欺骗、贿赂等不正当手段取得注册证书和执业印章的处罚</w:t>
            </w:r>
          </w:p>
        </w:tc>
        <w:tc>
          <w:tcPr>
            <w:tcW w:w="11651" w:type="dxa"/>
            <w:noWrap w:val="0"/>
            <w:vAlign w:val="center"/>
          </w:tcPr>
          <w:p w14:paraId="0713259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【法律】《中华人民共和国行政许可法》（2019年4月23日第十三届全国人民代表大会常务委员会第十次会议修正）</w:t>
            </w:r>
          </w:p>
          <w:p w14:paraId="350E8FF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14:paraId="2A88DC9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【部门规章】《勘察设计注册工程师管理规定》（2016年建设部令第32号修订）</w:t>
            </w:r>
          </w:p>
          <w:p w14:paraId="1F348A3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第二十九条  以欺骗、贿赂等不正当手段取得注册证书的，由负责审批的部门撤销其注册，3年内不得再次申请注册；并由县级以上人民政府建设主管部门或者有关部门处以罚款，其中没有违法所得的，处以1万元以下的罚款；有违法所得的，处以违法所得3倍以下且不超过3万元的罚款；构成犯罪的，依法追究刑事责任。</w:t>
            </w:r>
          </w:p>
        </w:tc>
      </w:tr>
      <w:tr w14:paraId="528E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4" w:type="dxa"/>
            <w:vMerge w:val="restart"/>
            <w:noWrap w:val="0"/>
            <w:vAlign w:val="center"/>
          </w:tcPr>
          <w:p w14:paraId="770E417B">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w:t>
            </w:r>
            <w:r>
              <w:rPr>
                <w:rFonts w:hint="eastAsia" w:cs="Times New Roman"/>
                <w:bCs/>
                <w:sz w:val="21"/>
                <w:szCs w:val="21"/>
                <w:lang w:val="en-US" w:eastAsia="zh-CN"/>
              </w:rPr>
              <w:t>5</w:t>
            </w:r>
          </w:p>
        </w:tc>
        <w:tc>
          <w:tcPr>
            <w:tcW w:w="2211" w:type="dxa"/>
            <w:vMerge w:val="restart"/>
            <w:noWrap w:val="0"/>
            <w:vAlign w:val="center"/>
          </w:tcPr>
          <w:p w14:paraId="745D6076">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对违反规定未取得施工资格或者未按照资质等级承担城市道路的施工任务的；未按照城市道路设计、施工技术规范施工的；未按照设计图纸施工或者擅自修改图纸的处罚</w:t>
            </w:r>
          </w:p>
        </w:tc>
        <w:tc>
          <w:tcPr>
            <w:tcW w:w="11651" w:type="dxa"/>
            <w:vMerge w:val="restart"/>
            <w:noWrap w:val="0"/>
            <w:vAlign w:val="center"/>
          </w:tcPr>
          <w:p w14:paraId="084B950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【行政法规】《城市道路管理条例》（2019年3月24日《国务院关于修改部分行政法规的决定》第三次修订）</w:t>
            </w:r>
          </w:p>
          <w:p w14:paraId="66F36FD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第十六条　承担城市道路设计、施工的单位，应当具有相应的资质等级，并按照资质等级承担相应的城市道路的设计、施工任务。</w:t>
            </w:r>
          </w:p>
          <w:p w14:paraId="1CE7849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第十七条 城市道路的设计、施工，应当严格执行国家和地方规定的城市道路设计、施工的技术规范。</w:t>
            </w:r>
          </w:p>
          <w:p w14:paraId="1F05F79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第三十九条  违反本条例规定，有下列行为之一的，由市政工程行政主管部门责令停止设计、施工，限期改正，可以并处3万元以下的罚款；已经取得设计、施工资格证书，情节严重的，提请原发证机关吊销设计、施工资格证书：</w:t>
            </w:r>
          </w:p>
          <w:p w14:paraId="0D488B8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一</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未取得设计、施工资格或者未按照资质等级承担城市道路的设计、施工任务的；</w:t>
            </w:r>
          </w:p>
          <w:p w14:paraId="163AA37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（二）未按照城市道路设计、施工技术规范设计、施工的；</w:t>
            </w:r>
          </w:p>
          <w:p w14:paraId="384EEC8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（三）未按照设计图纸施工或者擅自修改图纸的。</w:t>
            </w:r>
          </w:p>
        </w:tc>
      </w:tr>
      <w:tr w14:paraId="7674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04" w:type="dxa"/>
            <w:vMerge w:val="continue"/>
            <w:noWrap w:val="0"/>
            <w:vAlign w:val="center"/>
          </w:tcPr>
          <w:p w14:paraId="67657E96">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rPr>
            </w:pPr>
          </w:p>
        </w:tc>
        <w:tc>
          <w:tcPr>
            <w:tcW w:w="2211" w:type="dxa"/>
            <w:vMerge w:val="continue"/>
            <w:noWrap w:val="0"/>
            <w:vAlign w:val="center"/>
          </w:tcPr>
          <w:p w14:paraId="2E62C98A">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p>
        </w:tc>
        <w:tc>
          <w:tcPr>
            <w:tcW w:w="11651" w:type="dxa"/>
            <w:vMerge w:val="continue"/>
            <w:noWrap w:val="0"/>
            <w:vAlign w:val="center"/>
          </w:tcPr>
          <w:p w14:paraId="60F4CEE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p>
        </w:tc>
      </w:tr>
      <w:tr w14:paraId="59E4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jc w:val="center"/>
        </w:trPr>
        <w:tc>
          <w:tcPr>
            <w:tcW w:w="904" w:type="dxa"/>
            <w:noWrap w:val="0"/>
            <w:vAlign w:val="center"/>
          </w:tcPr>
          <w:p w14:paraId="71785AEE">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w:t>
            </w:r>
            <w:r>
              <w:rPr>
                <w:rFonts w:hint="eastAsia" w:cs="Times New Roman"/>
                <w:bCs/>
                <w:sz w:val="21"/>
                <w:szCs w:val="21"/>
                <w:lang w:val="en-US" w:eastAsia="zh-CN"/>
              </w:rPr>
              <w:t>6</w:t>
            </w:r>
          </w:p>
        </w:tc>
        <w:tc>
          <w:tcPr>
            <w:tcW w:w="2211" w:type="dxa"/>
            <w:noWrap w:val="0"/>
            <w:vAlign w:val="center"/>
          </w:tcPr>
          <w:p w14:paraId="0B4E39EF">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对违反规定未取得设计资格或者未按照资质等级承担城市道路的设计任务的；未按照城市道路设计、施工技术规范设计的处罚</w:t>
            </w:r>
          </w:p>
        </w:tc>
        <w:tc>
          <w:tcPr>
            <w:tcW w:w="11651" w:type="dxa"/>
            <w:noWrap w:val="0"/>
            <w:vAlign w:val="center"/>
          </w:tcPr>
          <w:p w14:paraId="0101213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【行政法规】《城市道路管理条例》（2019年3月24日《国务院关于修改部分行政法规的决定》第三次修订）</w:t>
            </w:r>
          </w:p>
          <w:p w14:paraId="550A8D9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第十六条　承担城市道路设计、施工的单位，应当具有相应的资质等级，并按照资质等级承担相应的城市道路的设计、施工任务。</w:t>
            </w:r>
          </w:p>
          <w:p w14:paraId="22C6C74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第十七条 城市道路的设计、施工，应当严格执行国家和地方规定的城市道路设计、施工的技术规范。</w:t>
            </w:r>
          </w:p>
          <w:p w14:paraId="2947DB2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第三十九条  违反本条例规定，有下列行为之一的，由市政工程行政主管部门责令停止设计、施工，限期改正，可以并处3万元以下的罚款；已经取得设计、施工资格证书，情节严重的，提请原发证机关吊销设计、施工资格证书：</w:t>
            </w:r>
          </w:p>
          <w:p w14:paraId="4D245BC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一</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未取得设计、施工资格或者未按照资质等级承担城市道路的设计、施工任务的；</w:t>
            </w:r>
          </w:p>
          <w:p w14:paraId="10C2F2E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（二）未按照城市道路设计、施工技术规范设计、施工的；</w:t>
            </w:r>
          </w:p>
          <w:p w14:paraId="0C1E308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（三）未按照设计图纸施工或者擅自修改图纸的。</w:t>
            </w:r>
          </w:p>
        </w:tc>
      </w:tr>
      <w:tr w14:paraId="201A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jc w:val="center"/>
        </w:trPr>
        <w:tc>
          <w:tcPr>
            <w:tcW w:w="904" w:type="dxa"/>
            <w:noWrap w:val="0"/>
            <w:vAlign w:val="center"/>
          </w:tcPr>
          <w:p w14:paraId="5D23EAE0">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w:t>
            </w:r>
            <w:r>
              <w:rPr>
                <w:rFonts w:hint="eastAsia" w:cs="Times New Roman"/>
                <w:bCs/>
                <w:sz w:val="21"/>
                <w:szCs w:val="21"/>
                <w:lang w:val="en-US" w:eastAsia="zh-CN"/>
              </w:rPr>
              <w:t>7</w:t>
            </w:r>
          </w:p>
        </w:tc>
        <w:tc>
          <w:tcPr>
            <w:tcW w:w="2211" w:type="dxa"/>
            <w:noWrap w:val="0"/>
            <w:vAlign w:val="center"/>
          </w:tcPr>
          <w:p w14:paraId="61C3C2EF">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对企业未取得资质证书或者超越资质等级从事房地产开发经营的处罚</w:t>
            </w:r>
          </w:p>
        </w:tc>
        <w:tc>
          <w:tcPr>
            <w:tcW w:w="11651" w:type="dxa"/>
            <w:noWrap w:val="0"/>
            <w:vAlign w:val="center"/>
          </w:tcPr>
          <w:p w14:paraId="5BB7176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rPr>
              <w:t>【行政法规】</w:t>
            </w:r>
            <w:r>
              <w:rPr>
                <w:rFonts w:hint="default" w:ascii="Times New Roman" w:hAnsi="Times New Roman" w:eastAsia="宋体" w:cs="Times New Roman"/>
                <w:bCs/>
                <w:sz w:val="21"/>
                <w:szCs w:val="21"/>
                <w:lang w:eastAsia="zh-CN"/>
              </w:rPr>
              <w:t>《城市房地产开发经营管理条例》（2020年国务院令732号修正）</w:t>
            </w:r>
          </w:p>
          <w:p w14:paraId="00CC550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 xml:space="preserve">第九条　房地产开发主管部门应当根据房地产开发企业的资产、专业技术人员和开发经营业绩等，对备案的房地产开发企业核定资质等级。房地产开发企业应当按照核定的资质等级，承担相应的房地产开发项目。具体办法由国务院建设行政主管部门制定。 </w:t>
            </w:r>
          </w:p>
          <w:p w14:paraId="5373229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第三十四条</w:t>
            </w:r>
            <w:r>
              <w:rPr>
                <w:rFonts w:hint="default"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p>
          <w:p w14:paraId="275381E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highlight w:val="none"/>
                <w:lang w:eastAsia="zh-CN"/>
              </w:rPr>
            </w:pPr>
            <w:r>
              <w:rPr>
                <w:rFonts w:hint="default" w:ascii="Times New Roman" w:hAnsi="Times New Roman" w:eastAsia="宋体" w:cs="Times New Roman"/>
                <w:bCs/>
                <w:sz w:val="21"/>
                <w:szCs w:val="21"/>
                <w:lang w:eastAsia="zh-CN"/>
              </w:rPr>
              <w:t>【地方性法规】</w:t>
            </w:r>
            <w:r>
              <w:rPr>
                <w:rFonts w:hint="default" w:ascii="Times New Roman" w:hAnsi="Times New Roman" w:eastAsia="宋体" w:cs="Times New Roman"/>
                <w:bCs/>
                <w:sz w:val="21"/>
                <w:szCs w:val="21"/>
                <w:highlight w:val="none"/>
                <w:lang w:eastAsia="zh-CN"/>
              </w:rPr>
              <w:t>《宁夏回族自治区城市房地产开发经营管理条例》（根据2025年3月28日宁夏回族自治区第十三届人民代表大会常务委员会第十七次会议《关于修改&lt;宁夏回族自治区城市绿化条例&gt;等五件地方性法规的决定》第六次修正）</w:t>
            </w:r>
          </w:p>
          <w:p w14:paraId="41B9C70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highlight w:val="none"/>
                <w:lang w:eastAsia="zh-CN"/>
              </w:rPr>
            </w:pPr>
            <w:r>
              <w:rPr>
                <w:rFonts w:hint="default" w:ascii="Times New Roman" w:hAnsi="Times New Roman" w:eastAsia="宋体" w:cs="Times New Roman"/>
                <w:bCs/>
                <w:sz w:val="21"/>
                <w:szCs w:val="21"/>
                <w:highlight w:val="none"/>
                <w:lang w:eastAsia="zh-CN"/>
              </w:rPr>
              <w:t>第八条  房地产开发企业实行资质管理制度。未取得资质证书的，不得从事房地产开发经营活动。</w:t>
            </w:r>
          </w:p>
          <w:p w14:paraId="45EB5BE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highlight w:val="none"/>
                <w:lang w:eastAsia="zh-CN"/>
              </w:rPr>
            </w:pPr>
            <w:r>
              <w:rPr>
                <w:rFonts w:hint="default" w:ascii="Times New Roman" w:hAnsi="Times New Roman" w:eastAsia="宋体" w:cs="Times New Roman"/>
                <w:bCs/>
                <w:sz w:val="21"/>
                <w:szCs w:val="21"/>
                <w:highlight w:val="none"/>
                <w:lang w:eastAsia="zh-CN"/>
              </w:rPr>
              <w:t>房地产开发企业不得隐瞒真实情况，弄虚作假骗取资质证书；不得伪造、涂改、转让、出租、出借资质证书。</w:t>
            </w:r>
          </w:p>
          <w:p w14:paraId="7AA24E4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highlight w:val="none"/>
                <w:lang w:eastAsia="zh-CN"/>
              </w:rPr>
            </w:pPr>
            <w:r>
              <w:rPr>
                <w:rFonts w:hint="default" w:ascii="Times New Roman" w:hAnsi="Times New Roman" w:eastAsia="宋体" w:cs="Times New Roman"/>
                <w:bCs/>
                <w:sz w:val="21"/>
                <w:szCs w:val="21"/>
                <w:highlight w:val="none"/>
                <w:lang w:eastAsia="zh-CN"/>
              </w:rPr>
              <w:t>第四十七条 违反本条例规定，未取得资质证书或者超越资质等级从事房地产开发经营的，由县级以上人民政府房地产开发主管部门责令限期改正，处五万元以上十万元以下的罚款；逾期不改正的，由市场监督管理部门依照国务院《城市房地产开发经营管理条例》的规定，吊销营业执照。</w:t>
            </w:r>
          </w:p>
          <w:p w14:paraId="12EADFD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rPr>
              <w:t>【部门规章】</w:t>
            </w:r>
            <w:r>
              <w:rPr>
                <w:rFonts w:hint="default" w:ascii="Times New Roman" w:hAnsi="Times New Roman" w:eastAsia="宋体" w:cs="Times New Roman"/>
                <w:bCs/>
                <w:sz w:val="21"/>
                <w:szCs w:val="21"/>
                <w:lang w:eastAsia="zh-CN"/>
              </w:rPr>
              <w:t>《房地产开发企业资质管理规定》（</w:t>
            </w:r>
            <w:r>
              <w:rPr>
                <w:rFonts w:hint="default" w:ascii="Times New Roman" w:hAnsi="Times New Roman" w:eastAsia="宋体" w:cs="Times New Roman"/>
                <w:bCs/>
                <w:sz w:val="21"/>
                <w:szCs w:val="21"/>
                <w:lang w:val="en-US" w:eastAsia="zh-CN"/>
              </w:rPr>
              <w:t>2022</w:t>
            </w:r>
            <w:r>
              <w:rPr>
                <w:rFonts w:hint="default" w:ascii="Times New Roman" w:hAnsi="Times New Roman" w:eastAsia="宋体" w:cs="Times New Roman"/>
                <w:bCs/>
                <w:sz w:val="21"/>
                <w:szCs w:val="21"/>
                <w:lang w:eastAsia="zh-CN"/>
              </w:rPr>
              <w:t>年住建部令第</w:t>
            </w:r>
            <w:r>
              <w:rPr>
                <w:rFonts w:hint="default" w:ascii="Times New Roman" w:hAnsi="Times New Roman" w:eastAsia="宋体" w:cs="Times New Roman"/>
                <w:bCs/>
                <w:sz w:val="21"/>
                <w:szCs w:val="21"/>
                <w:lang w:val="en-US" w:eastAsia="zh-CN"/>
              </w:rPr>
              <w:t>54</w:t>
            </w:r>
            <w:r>
              <w:rPr>
                <w:rFonts w:hint="default" w:ascii="Times New Roman" w:hAnsi="Times New Roman" w:eastAsia="宋体" w:cs="Times New Roman"/>
                <w:bCs/>
                <w:sz w:val="21"/>
                <w:szCs w:val="21"/>
                <w:lang w:eastAsia="zh-CN"/>
              </w:rPr>
              <w:t xml:space="preserve">号修正） </w:t>
            </w:r>
          </w:p>
          <w:p w14:paraId="100F786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第三条　房地产开发企业应当按照本规定申请核定企业资质等级。</w:t>
            </w:r>
          </w:p>
          <w:p w14:paraId="15764C6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未取得房地产开发资质等级证书（以下简称资质证书）的企业，不得从事房地产开发经营业务。</w:t>
            </w:r>
          </w:p>
          <w:p w14:paraId="3DA7588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第十六条</w:t>
            </w:r>
            <w:r>
              <w:rPr>
                <w:rFonts w:hint="default"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 xml:space="preserve">企业未取得资质证书从事房地产开发经营的，由县级以上地方人民政府房地产开发主管部门责令限期改正，处5万元以上10万元以下的罚款；逾期不改正的，由房地产开发主管部门提请市场监督管理部门吊销营业执照。 </w:t>
            </w:r>
          </w:p>
          <w:p w14:paraId="21138C9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第十七条</w:t>
            </w:r>
            <w:r>
              <w:rPr>
                <w:rFonts w:hint="default"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企业超越资质等级从事房地产开发经营的，由县级以上地方人民政府房地产开发主管部门责令限期改正，处5万元以上10万元以下的罚款；逾期不改正的，由原资质审批部门提请市场监督管理部门吊销营业执照，并依法注销资质证书。</w:t>
            </w:r>
          </w:p>
        </w:tc>
      </w:tr>
      <w:tr w14:paraId="78AE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8" w:hRule="atLeast"/>
          <w:jc w:val="center"/>
        </w:trPr>
        <w:tc>
          <w:tcPr>
            <w:tcW w:w="904" w:type="dxa"/>
            <w:noWrap w:val="0"/>
            <w:vAlign w:val="center"/>
          </w:tcPr>
          <w:p w14:paraId="6897815F">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w:t>
            </w:r>
            <w:r>
              <w:rPr>
                <w:rFonts w:hint="eastAsia" w:cs="Times New Roman"/>
                <w:bCs/>
                <w:sz w:val="21"/>
                <w:szCs w:val="21"/>
                <w:lang w:val="en-US" w:eastAsia="zh-CN"/>
              </w:rPr>
              <w:t>8</w:t>
            </w:r>
          </w:p>
        </w:tc>
        <w:tc>
          <w:tcPr>
            <w:tcW w:w="2211" w:type="dxa"/>
            <w:noWrap w:val="0"/>
            <w:vAlign w:val="center"/>
          </w:tcPr>
          <w:p w14:paraId="590A9212">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对房地产开发企业隐瞒真实情况，弄虚作假骗取资质证书，伪造、涂改、出租、出借、转让、出卖资质证书的处罚</w:t>
            </w:r>
          </w:p>
        </w:tc>
        <w:tc>
          <w:tcPr>
            <w:tcW w:w="11651" w:type="dxa"/>
            <w:noWrap w:val="0"/>
            <w:vAlign w:val="center"/>
          </w:tcPr>
          <w:p w14:paraId="6873701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【法律】《中华人民共和国行政许可法》 </w:t>
            </w:r>
          </w:p>
          <w:p w14:paraId="05F3F6F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14:paraId="2E0452C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第六十九条第二款  被许可人以欺骗、贿赂等不正当手段取得行政许可的，应当予以撤销。</w:t>
            </w:r>
          </w:p>
          <w:p w14:paraId="368AC37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14:paraId="288C7BC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【部门规章】</w:t>
            </w:r>
            <w:r>
              <w:rPr>
                <w:rFonts w:hint="default" w:ascii="Times New Roman" w:hAnsi="Times New Roman" w:eastAsia="宋体" w:cs="Times New Roman"/>
                <w:sz w:val="21"/>
                <w:szCs w:val="21"/>
                <w:lang w:eastAsia="zh-CN"/>
              </w:rPr>
              <w:t>《房地产开发企业资质管理规定》（202</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年住建部令第5</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号修正）</w:t>
            </w:r>
          </w:p>
          <w:p w14:paraId="7307BF4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第十条　任何单位和个人不得涂改、出租、出借、转让、出卖资质证书。</w:t>
            </w:r>
          </w:p>
          <w:p w14:paraId="78BFA24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企业遗失资质证书，必须在新闻媒体上声明作废后，方可补领。</w:t>
            </w:r>
          </w:p>
          <w:p w14:paraId="5C942E7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第十八条</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企业有下列行为之一的，由原资质审批部门按照《中华人民共和国行政许可法》等法律法规规定予以处理，并可处以1万元以上3万元以下的罚款：</w:t>
            </w:r>
          </w:p>
          <w:p w14:paraId="6EE586B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（一）隐瞒真实情况、弄虚作假骗取资质证书的；</w:t>
            </w:r>
          </w:p>
          <w:p w14:paraId="04E4528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（二）涂改、出租、出借、转让、出卖资质证书的。</w:t>
            </w:r>
          </w:p>
        </w:tc>
      </w:tr>
      <w:tr w14:paraId="765C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904" w:type="dxa"/>
            <w:noWrap w:val="0"/>
            <w:vAlign w:val="center"/>
          </w:tcPr>
          <w:p w14:paraId="74134AFF">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w:t>
            </w:r>
            <w:r>
              <w:rPr>
                <w:rFonts w:hint="eastAsia" w:cs="Times New Roman"/>
                <w:bCs/>
                <w:sz w:val="21"/>
                <w:szCs w:val="21"/>
                <w:lang w:val="en-US" w:eastAsia="zh-CN"/>
              </w:rPr>
              <w:t>9</w:t>
            </w:r>
          </w:p>
        </w:tc>
        <w:tc>
          <w:tcPr>
            <w:tcW w:w="2211" w:type="dxa"/>
            <w:noWrap w:val="0"/>
            <w:vAlign w:val="center"/>
          </w:tcPr>
          <w:p w14:paraId="34EB2FC5">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color w:val="auto"/>
                <w:sz w:val="21"/>
                <w:szCs w:val="21"/>
              </w:rPr>
              <w:t>对</w:t>
            </w:r>
            <w:r>
              <w:rPr>
                <w:rFonts w:hint="default" w:ascii="Times New Roman" w:hAnsi="Times New Roman" w:eastAsia="宋体" w:cs="Times New Roman"/>
                <w:bCs/>
                <w:color w:val="auto"/>
                <w:sz w:val="21"/>
                <w:szCs w:val="21"/>
                <w:highlight w:val="none"/>
              </w:rPr>
              <w:t>国有土地上房屋征收与补偿过程中</w:t>
            </w:r>
            <w:r>
              <w:rPr>
                <w:rFonts w:hint="default" w:ascii="Times New Roman" w:hAnsi="Times New Roman" w:eastAsia="宋体" w:cs="Times New Roman"/>
                <w:bCs/>
                <w:color w:val="auto"/>
                <w:sz w:val="21"/>
                <w:szCs w:val="21"/>
              </w:rPr>
              <w:t>房地产价格评估机</w:t>
            </w:r>
            <w:r>
              <w:rPr>
                <w:rFonts w:hint="default" w:ascii="Times New Roman" w:hAnsi="Times New Roman" w:eastAsia="宋体" w:cs="Times New Roman"/>
                <w:bCs/>
                <w:sz w:val="21"/>
                <w:szCs w:val="21"/>
              </w:rPr>
              <w:t>构或者房地产估价师出具虚假或者有重大差错的评估报告的处罚</w:t>
            </w:r>
          </w:p>
        </w:tc>
        <w:tc>
          <w:tcPr>
            <w:tcW w:w="11651" w:type="dxa"/>
            <w:noWrap w:val="0"/>
            <w:vAlign w:val="center"/>
          </w:tcPr>
          <w:p w14:paraId="4CD7D03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rPr>
              <w:t>【行政法规】《国有土地上房屋征收与补偿条例》（2011年国务院令第590号）</w:t>
            </w:r>
          </w:p>
          <w:p w14:paraId="5BA1CF4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eastAsia="zh-CN"/>
              </w:rPr>
              <w:t>第二十条第二款 房地产价格评估机构应当独立、客观、公正地开展房屋征收评估工作，任何单位和个人不得干预。</w:t>
            </w:r>
          </w:p>
          <w:p w14:paraId="0E89549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rPr>
              <w:t>第三十四条 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tc>
      </w:tr>
      <w:tr w14:paraId="202A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904" w:type="dxa"/>
            <w:noWrap w:val="0"/>
            <w:vAlign w:val="center"/>
          </w:tcPr>
          <w:p w14:paraId="7CC5C6E5">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60</w:t>
            </w:r>
          </w:p>
        </w:tc>
        <w:tc>
          <w:tcPr>
            <w:tcW w:w="2211" w:type="dxa"/>
            <w:noWrap w:val="0"/>
            <w:vAlign w:val="center"/>
          </w:tcPr>
          <w:p w14:paraId="2C985302">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对房产测绘单位违规测绘的处罚</w:t>
            </w:r>
          </w:p>
        </w:tc>
        <w:tc>
          <w:tcPr>
            <w:tcW w:w="11651" w:type="dxa"/>
            <w:noWrap w:val="0"/>
            <w:vAlign w:val="center"/>
          </w:tcPr>
          <w:p w14:paraId="026E2FE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rPr>
              <w:t>【部门规章】《房产测绘管理办法》</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2000年建设部、国家测绘局令第83号</w:t>
            </w:r>
            <w:r>
              <w:rPr>
                <w:rFonts w:hint="default" w:ascii="Times New Roman" w:hAnsi="Times New Roman" w:eastAsia="宋体" w:cs="Times New Roman"/>
                <w:bCs/>
                <w:sz w:val="21"/>
                <w:szCs w:val="21"/>
                <w:lang w:eastAsia="zh-CN"/>
              </w:rPr>
              <w:t>）</w:t>
            </w:r>
          </w:p>
          <w:p w14:paraId="00EB1AB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第四条  房产测绘从业人员应当保证测绘成果的完整、准确，不得违规测绘、弄虚作假，不得损害国家利益、社会公共利益和他人合法权益。</w:t>
            </w:r>
          </w:p>
          <w:p w14:paraId="714FFA0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 xml:space="preserve">第二十一条 </w:t>
            </w:r>
            <w:r>
              <w:rPr>
                <w:rFonts w:hint="default"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房产测绘单位有下列情形之一的，由县级以上人民政府房地产行政主管部门给予警告并责令限期改正，并可处以1万元以上3万元以下的罚款；情节严重的，由发证机关予以降级或者取消其房产测绘资格：</w:t>
            </w:r>
          </w:p>
          <w:p w14:paraId="20B2BAB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（一）在房产面积测算中不执行国家标准、规范和规定的；</w:t>
            </w:r>
          </w:p>
          <w:p w14:paraId="1C79CEA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（二）在房产面积测算中弄虚作假、欺骗房屋权利人的；</w:t>
            </w:r>
          </w:p>
          <w:p w14:paraId="6E67A45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rPr>
              <w:t>（三）房产面积测算失误，造成重大损失的</w:t>
            </w:r>
            <w:r>
              <w:rPr>
                <w:rFonts w:hint="default" w:ascii="Times New Roman" w:hAnsi="Times New Roman" w:eastAsia="宋体" w:cs="Times New Roman"/>
                <w:bCs/>
                <w:sz w:val="21"/>
                <w:szCs w:val="21"/>
                <w:lang w:eastAsia="zh-CN"/>
              </w:rPr>
              <w:t>。</w:t>
            </w:r>
          </w:p>
        </w:tc>
      </w:tr>
      <w:tr w14:paraId="0551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4" w:type="dxa"/>
            <w:noWrap w:val="0"/>
            <w:vAlign w:val="center"/>
          </w:tcPr>
          <w:p w14:paraId="75590535">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61</w:t>
            </w:r>
          </w:p>
        </w:tc>
        <w:tc>
          <w:tcPr>
            <w:tcW w:w="2211" w:type="dxa"/>
            <w:noWrap w:val="0"/>
            <w:vAlign w:val="center"/>
          </w:tcPr>
          <w:p w14:paraId="77455B43">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对聘用单位为申请人提供虚假注册材料的处罚</w:t>
            </w:r>
          </w:p>
        </w:tc>
        <w:tc>
          <w:tcPr>
            <w:tcW w:w="11651" w:type="dxa"/>
            <w:noWrap w:val="0"/>
            <w:vAlign w:val="center"/>
          </w:tcPr>
          <w:p w14:paraId="6D20F28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【部门规章】《注册房地产估价师管理办法》(2016年住建部令第32号修正)</w:t>
            </w:r>
          </w:p>
          <w:p w14:paraId="7CAD628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第三十四条　聘用单位为申请人提供虚假注册材料的，由省、自治区、直辖市人民政府建设（房地产）主管部门给予警告，并可处以1万元以上3万元以下的罚款。</w:t>
            </w:r>
          </w:p>
        </w:tc>
      </w:tr>
      <w:tr w14:paraId="4010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noWrap w:val="0"/>
            <w:vAlign w:val="center"/>
          </w:tcPr>
          <w:p w14:paraId="1228CC2F">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6</w:t>
            </w:r>
            <w:r>
              <w:rPr>
                <w:rFonts w:hint="eastAsia" w:cs="Times New Roman"/>
                <w:bCs/>
                <w:sz w:val="21"/>
                <w:szCs w:val="21"/>
                <w:lang w:val="en-US" w:eastAsia="zh-CN"/>
              </w:rPr>
              <w:t>2</w:t>
            </w:r>
          </w:p>
        </w:tc>
        <w:tc>
          <w:tcPr>
            <w:tcW w:w="2211" w:type="dxa"/>
            <w:noWrap w:val="0"/>
            <w:vAlign w:val="center"/>
          </w:tcPr>
          <w:p w14:paraId="4A977D8F">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对装饰装修企业不采取安全防护和消防措施的处罚</w:t>
            </w:r>
          </w:p>
        </w:tc>
        <w:tc>
          <w:tcPr>
            <w:tcW w:w="11651" w:type="dxa"/>
            <w:noWrap w:val="0"/>
            <w:vAlign w:val="center"/>
          </w:tcPr>
          <w:p w14:paraId="4C9E347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【部门规章】《住宅室内装饰装修管理办法》（2011住建部令第9号修订）</w:t>
            </w:r>
          </w:p>
          <w:p w14:paraId="7D629DC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 xml:space="preserve">第十一条 </w:t>
            </w:r>
            <w:r>
              <w:rPr>
                <w:rFonts w:hint="default"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装饰装修企业从事住宅室内装饰装修活动，应当遵守施工安全操作规程，按照规定采取必要的安全防护和消防措施，不得擅自动用明火和进行焊接作业，保证作业人员和周围住房及财产的安全。</w:t>
            </w:r>
          </w:p>
          <w:p w14:paraId="1F12CEC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第四十一条　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1千元以上1万元以下的罚款；情节严重的，责令停业整顿，并处1万元以上3万元以下的罚款；造成重大安全事故的，降低资质等级或者吊销资质证书。</w:t>
            </w:r>
          </w:p>
        </w:tc>
      </w:tr>
      <w:tr w14:paraId="7A8C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jc w:val="center"/>
        </w:trPr>
        <w:tc>
          <w:tcPr>
            <w:tcW w:w="904" w:type="dxa"/>
            <w:noWrap w:val="0"/>
            <w:vAlign w:val="center"/>
          </w:tcPr>
          <w:p w14:paraId="4750D525">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63</w:t>
            </w:r>
          </w:p>
        </w:tc>
        <w:tc>
          <w:tcPr>
            <w:tcW w:w="2211" w:type="dxa"/>
            <w:noWrap w:val="0"/>
            <w:vAlign w:val="center"/>
          </w:tcPr>
          <w:p w14:paraId="53882B77">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对不办理住房公积金缴存登记或者不为本单位职工办理住房公积金帐户设立手续的处罚</w:t>
            </w:r>
          </w:p>
        </w:tc>
        <w:tc>
          <w:tcPr>
            <w:tcW w:w="11651" w:type="dxa"/>
            <w:noWrap w:val="0"/>
            <w:vAlign w:val="center"/>
          </w:tcPr>
          <w:p w14:paraId="16983E0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rPr>
            </w:pPr>
            <w:r>
              <w:rPr>
                <w:rFonts w:hint="default"/>
              </w:rPr>
              <w:t>【行政法规】《住房公积金管理条例》（2019年国务院令第710号修订）</w:t>
            </w:r>
          </w:p>
          <w:p w14:paraId="797F1EC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第十三条  住房公积金管理中心应当在受委托银行设立住房公积金专户。</w:t>
            </w:r>
          </w:p>
          <w:p w14:paraId="3AD22DD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单位应当向住房公积金管理中心办理住房公积金缴存登记，并为本单位职工办理住房公积金账户设立手续。每个职工只能有一个住房公积金账户。</w:t>
            </w:r>
          </w:p>
          <w:p w14:paraId="3F1E755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住房公积金管理中心应当建立职工住房公积金明细账，记载职工个人住房公积金的缴存、提取等情况。</w:t>
            </w:r>
          </w:p>
          <w:p w14:paraId="3F4A310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rPr>
            </w:pPr>
            <w:r>
              <w:rPr>
                <w:rFonts w:hint="default"/>
              </w:rPr>
              <w:t>第三十七条  违反本条例的规定，单位不办理住房公积金缴存登记或者不为本单位职工办理住房公积金账户设立手续的，由住房公积金管理中心责令限期办理；逾期不办理的，处１万元以上５万元以下的罚款。</w:t>
            </w:r>
          </w:p>
          <w:p w14:paraId="1F046A70">
            <w:pPr>
              <w:pStyle w:val="2"/>
              <w:rPr>
                <w:rFonts w:hint="default" w:ascii="Times New Roman" w:hAnsi="Times New Roman" w:eastAsia="宋体" w:cs="Times New Roman"/>
                <w:bCs/>
                <w:sz w:val="21"/>
                <w:szCs w:val="21"/>
              </w:rPr>
            </w:pPr>
          </w:p>
          <w:p w14:paraId="1CCB3485">
            <w:pPr>
              <w:pStyle w:val="2"/>
              <w:rPr>
                <w:rFonts w:hint="default" w:ascii="Times New Roman" w:hAnsi="Times New Roman" w:eastAsia="宋体" w:cs="Times New Roman"/>
                <w:bCs/>
                <w:sz w:val="21"/>
                <w:szCs w:val="21"/>
              </w:rPr>
            </w:pPr>
          </w:p>
        </w:tc>
      </w:tr>
      <w:tr w14:paraId="5368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4" w:type="dxa"/>
            <w:noWrap w:val="0"/>
            <w:vAlign w:val="center"/>
          </w:tcPr>
          <w:p w14:paraId="367A8A6B">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6</w:t>
            </w:r>
            <w:r>
              <w:rPr>
                <w:rFonts w:hint="eastAsia" w:cs="Times New Roman"/>
                <w:bCs/>
                <w:sz w:val="21"/>
                <w:szCs w:val="21"/>
                <w:lang w:val="en-US" w:eastAsia="zh-CN"/>
              </w:rPr>
              <w:t>4</w:t>
            </w:r>
          </w:p>
        </w:tc>
        <w:tc>
          <w:tcPr>
            <w:tcW w:w="2211" w:type="dxa"/>
            <w:noWrap w:val="0"/>
            <w:vAlign w:val="center"/>
          </w:tcPr>
          <w:p w14:paraId="6195664E">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对取得设计或者施工资质证书的勘察设计、施工单位，为无证单位提供资质证书，超过规定的经营范围，承担设计、施工任务或者设计、施工的质量不符合要求的处罚</w:t>
            </w:r>
          </w:p>
        </w:tc>
        <w:tc>
          <w:tcPr>
            <w:tcW w:w="11651" w:type="dxa"/>
            <w:noWrap w:val="0"/>
            <w:vAlign w:val="center"/>
          </w:tcPr>
          <w:p w14:paraId="481354A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【行政法规】《村庄和集镇规划建设管理条例》（1993年6月29日国务院令第116号）</w:t>
            </w:r>
          </w:p>
          <w:p w14:paraId="644C6F2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第三十八条</w:t>
            </w:r>
            <w:r>
              <w:rPr>
                <w:rFonts w:hint="default" w:ascii="Times New Roman" w:hAnsi="Times New Roman" w:eastAsia="宋体" w:cs="Times New Roman"/>
                <w:bCs/>
                <w:sz w:val="21"/>
                <w:szCs w:val="21"/>
                <w:lang w:val="en-US" w:eastAsia="zh-CN"/>
              </w:rPr>
              <w:t xml:space="preserve">第二款  </w:t>
            </w:r>
            <w:r>
              <w:rPr>
                <w:rFonts w:hint="default" w:ascii="Times New Roman" w:hAnsi="Times New Roman" w:eastAsia="宋体" w:cs="Times New Roman"/>
                <w:bCs/>
                <w:sz w:val="21"/>
                <w:szCs w:val="21"/>
              </w:rPr>
              <w:t xml:space="preserve">取得设计或者施工资质证书的勘察设计、施工单位，为无证单位提供资质证书，超过规定的经营范围，承担设计、施工任务或者设计、施工的质量不符合要求，情节严重的，由原发证机关吊销设计或者施工的资质证书。  </w:t>
            </w:r>
          </w:p>
        </w:tc>
      </w:tr>
      <w:tr w14:paraId="5303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noWrap w:val="0"/>
            <w:vAlign w:val="center"/>
          </w:tcPr>
          <w:p w14:paraId="765B36D6">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65</w:t>
            </w:r>
          </w:p>
        </w:tc>
        <w:tc>
          <w:tcPr>
            <w:tcW w:w="2211" w:type="dxa"/>
            <w:noWrap w:val="0"/>
            <w:vAlign w:val="center"/>
          </w:tcPr>
          <w:p w14:paraId="372A9B7C">
            <w:pPr>
              <w:pStyle w:val="4"/>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shd w:val="clear" w:color="auto" w:fill="FFFFFF"/>
              </w:rPr>
              <w:t>施工单位在施工中偷工减料的，使用不合格的建筑材料、建筑构配件和设备的，或者有不按照工程设计图纸或者施工技术标准施工的其他行为的处罚</w:t>
            </w:r>
          </w:p>
        </w:tc>
        <w:tc>
          <w:tcPr>
            <w:tcW w:w="11651" w:type="dxa"/>
            <w:noWrap w:val="0"/>
            <w:vAlign w:val="center"/>
          </w:tcPr>
          <w:p w14:paraId="73E6A7F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rPr>
              <w:t>【法律】《中华人民共和国建筑法》（2019年4月23日第十三届全国人民代表大会常务委员会第十次会议第二次修正</w:t>
            </w:r>
            <w:r>
              <w:rPr>
                <w:rFonts w:hint="default" w:ascii="Times New Roman" w:hAnsi="Times New Roman" w:eastAsia="宋体" w:cs="Times New Roman"/>
                <w:bCs/>
                <w:sz w:val="21"/>
                <w:szCs w:val="21"/>
                <w:lang w:eastAsia="zh-CN"/>
              </w:rPr>
              <w:t>）</w:t>
            </w:r>
          </w:p>
          <w:p w14:paraId="2D25F17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第五十八条 建筑施工企业对工程的施工质量负责。</w:t>
            </w:r>
          </w:p>
          <w:p w14:paraId="5E1D9FE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建筑施工企业必须按照工程设计图纸和施工技术标准施工，不得偷工减料。工程设计的修改由原设计单位负责，建筑施工企业不得擅自修改工程设计。</w:t>
            </w:r>
          </w:p>
          <w:p w14:paraId="5301388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第五十九条 建筑施工企业必须按照工程设计要求、施工技术标准和合同的约定，对建筑材料、建筑构配件和设备进行检验，不合格的不得使用。</w:t>
            </w:r>
          </w:p>
          <w:p w14:paraId="5A87C64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第七十四条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14:paraId="49F28FD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【行政法规】《建设工程质量管理条例》</w:t>
            </w:r>
            <w:r>
              <w:rPr>
                <w:rFonts w:hint="default" w:ascii="Times New Roman" w:hAnsi="Times New Roman" w:eastAsia="宋体" w:cs="Times New Roman"/>
                <w:bCs/>
                <w:sz w:val="21"/>
                <w:szCs w:val="21"/>
                <w:lang w:eastAsia="zh-CN"/>
              </w:rPr>
              <w:t>（2019年国务院令第714号修正）</w:t>
            </w:r>
          </w:p>
          <w:p w14:paraId="3288054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第二十八条 施工单位必须按照工程设计图纸和施工技术标准施工，不得擅自修改工程设计，不得偷工减料。</w:t>
            </w:r>
          </w:p>
          <w:p w14:paraId="4D3E1A6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施工单位在施工过程中发现设计文件和图纸有差错的，应当及时提出意见和建议。</w:t>
            </w:r>
          </w:p>
          <w:p w14:paraId="78A4A48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第二十九条 施工单位必须按照工程设计要求、施工技术标准和合同约定，对建筑材料、建筑构配件、设备和商品混凝土进行检验，检验应当有书面记录和专人签字；未经检验或者检验不合格的，不得使用。</w:t>
            </w:r>
          </w:p>
          <w:p w14:paraId="6D313ED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第六十四条 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p w14:paraId="602923C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第七十三条 依照本条例规定，给予单位罚款处罚的，对单位直接负责的主管人员和其他直接责任人员处单位罚款数额５％以上10％以下的罚款。</w:t>
            </w:r>
          </w:p>
          <w:p w14:paraId="0130175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第七十五条第一款 本条例规定的责令停业整顿、降低资质等级和吊销资质证书的行政处罚，由颁发资质证书的机关决定；其他行政处罚，由建设行政主管部门或者其他有关部门依照法定职权决定。</w:t>
            </w:r>
          </w:p>
          <w:p w14:paraId="13C349B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r>
              <w:rPr>
                <w:rFonts w:hint="eastAsia" w:cs="Times New Roman"/>
                <w:bCs/>
                <w:sz w:val="21"/>
                <w:szCs w:val="21"/>
                <w:lang w:val="en-US" w:eastAsia="zh-CN"/>
              </w:rPr>
              <w:t>政府规章</w:t>
            </w:r>
            <w:r>
              <w:rPr>
                <w:rFonts w:hint="default" w:ascii="Times New Roman" w:hAnsi="Times New Roman" w:eastAsia="宋体" w:cs="Times New Roman"/>
                <w:bCs/>
                <w:sz w:val="21"/>
                <w:szCs w:val="21"/>
              </w:rPr>
              <w:t>】《宁夏回族自治区工程建设标准化管理办法》（2022</w:t>
            </w:r>
            <w:r>
              <w:rPr>
                <w:rFonts w:hint="eastAsia" w:cs="Times New Roman"/>
                <w:bCs/>
                <w:sz w:val="21"/>
                <w:szCs w:val="21"/>
                <w:lang w:eastAsia="zh-CN"/>
              </w:rPr>
              <w:t>年自治区人民政府令</w:t>
            </w:r>
            <w:r>
              <w:rPr>
                <w:rFonts w:hint="default" w:ascii="Times New Roman" w:hAnsi="Times New Roman" w:eastAsia="宋体" w:cs="Times New Roman"/>
                <w:bCs/>
                <w:sz w:val="21"/>
                <w:szCs w:val="21"/>
              </w:rPr>
              <w:t>第119号修正）</w:t>
            </w:r>
          </w:p>
          <w:p w14:paraId="4E04C61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第十八条　施工单位必须按照工程设计图纸和施工技术标准施工，不得擅自修改工程设计，不得偷工减料。</w:t>
            </w:r>
          </w:p>
          <w:p w14:paraId="3A9C8B6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第三十二条  违反本办法第十八条规定，施工单位在施工中偷工减料的，使用不合格的建筑材料、建筑构配件和设备的，或者有不按照工程设计图纸或者施工技术标准施工的其他行为的，责令改正后，处工程合同价款百分之二以上百分之四以下的罚款；造成工程建设质量不符合规定的质量标准的，负责返工、修理，并赔偿因此造成的损失；情节严重的，责令停业整顿，降低资质等级或者吊销资质证书。</w:t>
            </w:r>
          </w:p>
          <w:p w14:paraId="216ECF5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第三十四条  依照本办法规定，给予单位罚款处罚的，对单位直接负责的主管人员和其他直接责任人员处单位罚款数额百分之五以上百分之十以下的罚款。</w:t>
            </w:r>
          </w:p>
        </w:tc>
      </w:tr>
      <w:tr w14:paraId="68BC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904" w:type="dxa"/>
            <w:noWrap w:val="0"/>
            <w:vAlign w:val="center"/>
          </w:tcPr>
          <w:p w14:paraId="4C2D06C2">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66</w:t>
            </w:r>
          </w:p>
        </w:tc>
        <w:tc>
          <w:tcPr>
            <w:tcW w:w="2211" w:type="dxa"/>
            <w:noWrap w:val="0"/>
            <w:vAlign w:val="center"/>
          </w:tcPr>
          <w:p w14:paraId="714B047F">
            <w:pPr>
              <w:pStyle w:val="4"/>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shd w:val="clear" w:color="auto" w:fill="FFFFFF"/>
              </w:rPr>
              <w:t>对工程监理单位违反强制性标准，将不合格的建设工程、建筑材料、建筑构配件和设备按照合格签字的处罚</w:t>
            </w:r>
          </w:p>
        </w:tc>
        <w:tc>
          <w:tcPr>
            <w:tcW w:w="11651" w:type="dxa"/>
            <w:noWrap w:val="0"/>
            <w:vAlign w:val="center"/>
          </w:tcPr>
          <w:p w14:paraId="092297C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rPr>
              <w:t>【</w:t>
            </w:r>
            <w:r>
              <w:rPr>
                <w:rFonts w:hint="default" w:ascii="Times New Roman" w:hAnsi="Times New Roman" w:eastAsia="宋体" w:cs="Times New Roman"/>
                <w:bCs/>
                <w:sz w:val="21"/>
                <w:szCs w:val="21"/>
                <w:lang w:val="en-US" w:eastAsia="zh-CN"/>
              </w:rPr>
              <w:t>部门</w:t>
            </w:r>
            <w:r>
              <w:rPr>
                <w:rFonts w:hint="default" w:ascii="Times New Roman" w:hAnsi="Times New Roman" w:eastAsia="宋体" w:cs="Times New Roman"/>
                <w:bCs/>
                <w:sz w:val="21"/>
                <w:szCs w:val="21"/>
              </w:rPr>
              <w:t>规章】《实施工程建设强制性标准监督规定》</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2021年3月30日</w:t>
            </w:r>
            <w:r>
              <w:rPr>
                <w:rFonts w:hint="eastAsia" w:cs="Times New Roman"/>
                <w:bCs/>
                <w:sz w:val="21"/>
                <w:szCs w:val="21"/>
                <w:lang w:eastAsia="zh-CN"/>
              </w:rPr>
              <w:t>住建部令</w:t>
            </w:r>
            <w:r>
              <w:rPr>
                <w:rFonts w:hint="default" w:ascii="Times New Roman" w:hAnsi="Times New Roman" w:eastAsia="宋体" w:cs="Times New Roman"/>
                <w:bCs/>
                <w:sz w:val="21"/>
                <w:szCs w:val="21"/>
              </w:rPr>
              <w:t>第52号修改</w:t>
            </w:r>
            <w:r>
              <w:rPr>
                <w:rFonts w:hint="default" w:ascii="Times New Roman" w:hAnsi="Times New Roman" w:eastAsia="宋体" w:cs="Times New Roman"/>
                <w:bCs/>
                <w:sz w:val="21"/>
                <w:szCs w:val="21"/>
                <w:lang w:eastAsia="zh-CN"/>
              </w:rPr>
              <w:t>）</w:t>
            </w:r>
          </w:p>
          <w:p w14:paraId="4F7076C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第十九条</w:t>
            </w:r>
            <w:r>
              <w:rPr>
                <w:rFonts w:hint="eastAsia" w:eastAsia="宋体" w:cs="Times New Roman"/>
                <w:bCs/>
                <w:sz w:val="21"/>
                <w:szCs w:val="21"/>
                <w:lang w:val="en-US" w:eastAsia="zh-CN"/>
              </w:rPr>
              <w:t xml:space="preserve">  </w:t>
            </w:r>
            <w:r>
              <w:rPr>
                <w:rFonts w:hint="default" w:ascii="Times New Roman" w:hAnsi="Times New Roman" w:eastAsia="宋体" w:cs="Times New Roman"/>
                <w:bCs/>
                <w:sz w:val="21"/>
                <w:szCs w:val="21"/>
              </w:rPr>
              <w:t>工程监理单位违反强制性标准规定，将不合格的建设工程以及建筑材料，建筑构配件或设备按照合格签字的，责令改正，处 50万元以上100万元以下的罚款，降低资质等级或者吊销资质证书；有违反所得的，予以没收；造成损失的，承担连带赔偿责任。</w:t>
            </w:r>
          </w:p>
          <w:p w14:paraId="67D798D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【政府规章】《宁夏回族自治区工程建设标准化管理办法》（2022</w:t>
            </w:r>
            <w:r>
              <w:rPr>
                <w:rFonts w:hint="eastAsia" w:cs="Times New Roman"/>
                <w:bCs/>
                <w:sz w:val="21"/>
                <w:szCs w:val="21"/>
                <w:lang w:eastAsia="zh-CN"/>
              </w:rPr>
              <w:t>自治区人民政府令</w:t>
            </w:r>
            <w:r>
              <w:rPr>
                <w:rFonts w:hint="default" w:ascii="Times New Roman" w:hAnsi="Times New Roman" w:eastAsia="宋体" w:cs="Times New Roman"/>
                <w:bCs/>
                <w:sz w:val="21"/>
                <w:szCs w:val="21"/>
              </w:rPr>
              <w:t>第119号修正）</w:t>
            </w:r>
          </w:p>
          <w:p w14:paraId="2B781D0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第三十三条  工程监理单位违反强制性标准，将不合格的建设工程、建筑材料、建筑构配件和设备按照合格签字的，责令改正后，处50万元以上100万元以下的罚款，降低资质等级或者吊销资质证书</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有违法所得的，予以没收</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造成损失的，承担连带赔偿责任。</w:t>
            </w:r>
          </w:p>
          <w:p w14:paraId="4E2CA97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第三十四条  依照本办法规定，给予单位罚款处罚的，对单位直接负责的主管人员和其他直接责任人员处单位罚款数额百分之五以上百分之十以下的罚款。</w:t>
            </w:r>
          </w:p>
        </w:tc>
      </w:tr>
      <w:tr w14:paraId="4DC6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04" w:type="dxa"/>
            <w:noWrap w:val="0"/>
            <w:vAlign w:val="center"/>
          </w:tcPr>
          <w:p w14:paraId="717F2C76">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rPr>
            </w:pPr>
            <w:r>
              <w:rPr>
                <w:rFonts w:hint="eastAsia" w:cs="Times New Roman"/>
                <w:bCs/>
                <w:sz w:val="21"/>
                <w:szCs w:val="21"/>
                <w:lang w:val="en-US" w:eastAsia="zh-CN"/>
              </w:rPr>
              <w:t>67</w:t>
            </w:r>
          </w:p>
        </w:tc>
        <w:tc>
          <w:tcPr>
            <w:tcW w:w="2211" w:type="dxa"/>
            <w:noWrap w:val="0"/>
            <w:vAlign w:val="center"/>
          </w:tcPr>
          <w:p w14:paraId="5C802F04">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kern w:val="21"/>
                <w:sz w:val="21"/>
                <w:szCs w:val="21"/>
              </w:rPr>
            </w:pPr>
            <w:r>
              <w:rPr>
                <w:rFonts w:hint="default" w:ascii="Times New Roman" w:hAnsi="Times New Roman" w:eastAsia="宋体" w:cs="Times New Roman"/>
                <w:sz w:val="21"/>
                <w:szCs w:val="21"/>
                <w:lang w:bidi="ar"/>
              </w:rPr>
              <w:t>对施工单位对未通过进口计量器具检定，不按照工程建设强制性标准施工行为的处罚</w:t>
            </w:r>
          </w:p>
        </w:tc>
        <w:tc>
          <w:tcPr>
            <w:tcW w:w="11651" w:type="dxa"/>
            <w:noWrap w:val="0"/>
            <w:vAlign w:val="center"/>
          </w:tcPr>
          <w:p w14:paraId="043901C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法律】《中华人民共和国节约能源法》（根据2018年10月26日第十三届全国人民代表大会常务委员会第六次会议《关于修改〈中华人民共和国野生动物保护法〉等十五部法律的决定》对《中华人民共和国节约能源法》进行了第二次修正）</w:t>
            </w:r>
          </w:p>
          <w:p w14:paraId="3C8AF1A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第三十五条  建筑工程的建设、设计、施工和监理单位应当遵守建筑节能标准。</w:t>
            </w:r>
          </w:p>
          <w:p w14:paraId="6AF6F39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不符合建筑节能标准的建筑工程，建设主管部门不得批准开工建设；已经开工建设的，应当责令停止施工、限期改正；已经建成的，不得销售或者使用。</w:t>
            </w:r>
          </w:p>
          <w:p w14:paraId="151C136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建设主管部门应当加强对在建建筑工程执行建筑节能标准情况的监督检查。</w:t>
            </w:r>
          </w:p>
          <w:p w14:paraId="3530079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第七十九条　建设单位违反建筑节能标准的，由建设主管部门责令改正，处二十万元以上五十万元以下罚款。</w:t>
            </w:r>
          </w:p>
          <w:p w14:paraId="1118F66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设计单位、施工单位、监理单位违反建筑节能标准的，由建设主管部门责令改正，处十万元以上五十万元以下罚款；情节严重的，由颁发资质证书的部门降低资质等级或者吊销资质证书；造成损失的，依法承担赔偿责任。</w:t>
            </w:r>
          </w:p>
          <w:p w14:paraId="6FEBC1D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w:t>
            </w:r>
            <w:r>
              <w:rPr>
                <w:rFonts w:hint="eastAsia" w:cs="Times New Roman"/>
                <w:bCs/>
                <w:sz w:val="21"/>
                <w:szCs w:val="21"/>
                <w:lang w:val="en-US" w:eastAsia="zh-CN"/>
              </w:rPr>
              <w:t>规范性文件</w:t>
            </w:r>
            <w:r>
              <w:rPr>
                <w:rFonts w:hint="default" w:ascii="Times New Roman" w:hAnsi="Times New Roman" w:eastAsia="宋体" w:cs="Times New Roman"/>
                <w:bCs/>
                <w:sz w:val="21"/>
                <w:szCs w:val="21"/>
                <w:lang w:val="en-US" w:eastAsia="zh-CN"/>
              </w:rPr>
              <w:t>】《民用建筑供热计量管理办法》（建城〔2008〕106号）</w:t>
            </w:r>
          </w:p>
          <w:p w14:paraId="794029F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第六条  新建建筑和进行节能改造的既有建筑必须按照规定安装供热计量装置、室内温度调控装置和供热系统调控装置，实行按用热量收费的制度。用于热费结算的热能表，应当依法取得制造计量器具许可证并通过安装前的首次检定；进口的用于热费结算的热能表应当取得国家质检总局颁发的《中华人民共和国进口计量器具型式批准证书》，并通过进口计量器具检定。用于热量分摊的装置应当符合国家有关标准。</w:t>
            </w:r>
          </w:p>
          <w:p w14:paraId="74CAEFA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第十五条  施工单位应当按照供热计量工程设计图纸和施工技术标准施工，不得擅自修改工程设计，不得使用不合格的供热计量材料、配件和设备。</w:t>
            </w:r>
          </w:p>
          <w:p w14:paraId="1A35A9B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第三十二条  设计单位不执行本办法第六条、第十一条规定，施工单位不执行本办法第六条、第十五条规定，监理单位不执行本办法第六条、第十六条规定，违反建筑节能标准的，依据《中华人民共和国节约能源法》第七十九条第二款规定予以处罚。</w:t>
            </w:r>
          </w:p>
        </w:tc>
      </w:tr>
      <w:tr w14:paraId="2EAF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8" w:hRule="atLeast"/>
          <w:jc w:val="center"/>
        </w:trPr>
        <w:tc>
          <w:tcPr>
            <w:tcW w:w="904" w:type="dxa"/>
            <w:noWrap w:val="0"/>
            <w:vAlign w:val="center"/>
          </w:tcPr>
          <w:p w14:paraId="4AC07393">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6</w:t>
            </w:r>
            <w:r>
              <w:rPr>
                <w:rFonts w:hint="eastAsia" w:cs="Times New Roman"/>
                <w:bCs/>
                <w:sz w:val="21"/>
                <w:szCs w:val="21"/>
                <w:lang w:val="en-US" w:eastAsia="zh-CN"/>
              </w:rPr>
              <w:t>8</w:t>
            </w:r>
          </w:p>
        </w:tc>
        <w:tc>
          <w:tcPr>
            <w:tcW w:w="2211" w:type="dxa"/>
            <w:noWrap w:val="0"/>
            <w:vAlign w:val="center"/>
          </w:tcPr>
          <w:p w14:paraId="33649D4F">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kern w:val="21"/>
                <w:sz w:val="21"/>
                <w:szCs w:val="21"/>
              </w:rPr>
            </w:pPr>
            <w:r>
              <w:rPr>
                <w:rFonts w:hint="default" w:ascii="Times New Roman" w:hAnsi="Times New Roman" w:eastAsia="宋体" w:cs="Times New Roman"/>
                <w:sz w:val="21"/>
                <w:szCs w:val="21"/>
                <w:lang w:bidi="ar"/>
              </w:rPr>
              <w:t>对设计单位未通过进口计量器具检定，未严格按照国家有关工程建设标准进行供热计量工程设计的行为的处罚</w:t>
            </w:r>
          </w:p>
        </w:tc>
        <w:tc>
          <w:tcPr>
            <w:tcW w:w="11651" w:type="dxa"/>
            <w:noWrap w:val="0"/>
            <w:vAlign w:val="center"/>
          </w:tcPr>
          <w:p w14:paraId="7402BDA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法律】《中华人民共和国节约能源法》（根据2018年10月26日第十三届全国人民代表大会常务委员会第六次会议《关于修改〈中华人民共和国野生动物保护法〉等十五部法律的决定》对《中华人民共和国节约能源法》进行了第二次修正）</w:t>
            </w:r>
          </w:p>
          <w:p w14:paraId="2C659FD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第三十五条  建筑工程的建设、设计、施工和监理单位应当遵守建筑节能标准。</w:t>
            </w:r>
          </w:p>
          <w:p w14:paraId="3272263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不符合建筑节能标准的建筑工程，建设主管部门不得批准开工建设；已经开工建设的，应当责令停止施工、限期改正；已经建成的，不得销售或者使用。</w:t>
            </w:r>
          </w:p>
          <w:p w14:paraId="266BD95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建设主管部门应当加强对在建建筑工程执行建筑节能标准情况的监督检查。</w:t>
            </w:r>
          </w:p>
          <w:p w14:paraId="5FAFB8F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第七十九条　建设单位违反建筑节能标准的，由建设主管部门责令改正，处二十万元以上五十万元以下罚款。</w:t>
            </w:r>
          </w:p>
          <w:p w14:paraId="53296E4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设计单位、施工单位、监理单位违反建筑节能标准的，由建设主管部门责令改正，处十万元以上五十万元以下罚款；情节严重的，由颁发资质证书的部门降低资质等级或者吊销资质证书；造成损失的，依法承担赔偿责任。</w:t>
            </w:r>
          </w:p>
          <w:p w14:paraId="45EE2F7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w:t>
            </w:r>
            <w:r>
              <w:rPr>
                <w:rFonts w:hint="eastAsia" w:cs="Times New Roman"/>
                <w:bCs/>
                <w:sz w:val="21"/>
                <w:szCs w:val="21"/>
                <w:lang w:val="en-US" w:eastAsia="zh-CN"/>
              </w:rPr>
              <w:t>规范性文件</w:t>
            </w:r>
            <w:r>
              <w:rPr>
                <w:rFonts w:hint="default" w:ascii="Times New Roman" w:hAnsi="Times New Roman" w:eastAsia="宋体" w:cs="Times New Roman"/>
                <w:bCs/>
                <w:sz w:val="21"/>
                <w:szCs w:val="21"/>
                <w:lang w:val="en-US" w:eastAsia="zh-CN"/>
              </w:rPr>
              <w:t>】《民用建筑供热计量管理办法》（建城〔2008〕106号）</w:t>
            </w:r>
          </w:p>
          <w:p w14:paraId="500E8E8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第六条  新建建筑和进行节能改造的既有建筑必须按照规定安装供热计量装置、室内温度调控装置和供热系统调控装置，实行按用热量收费的制度。用于热费结算的热能表，应当依法取得制造计量器具许可证并通过安装前的首次检定；进口的用于热费结算的热能表应当取得国家质检总局颁发的《中华人民共和国进口计量器具型式批准证书》，并通过进口计量器具检定。用于热量分摊的装置应当符合国家有关标准。</w:t>
            </w:r>
          </w:p>
          <w:p w14:paraId="2A11DF0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第十一条  设计单位应当严格按照国家有关工程建设标准进行供热计量工程的设计，并对其设计质量全面负责。</w:t>
            </w:r>
          </w:p>
          <w:p w14:paraId="036F904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第三十二条  设计单位不执行本办法第六条、第十一条规定，施工单位不执行本办法第六条、第十五条规定，监理单位不执行本办法第六条、第十六条规定，违反建筑节能标准的，依据《中华人民共和国节约能源法》第七十九条第二款规定予以处罚。</w:t>
            </w:r>
          </w:p>
        </w:tc>
      </w:tr>
      <w:tr w14:paraId="729E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904" w:type="dxa"/>
            <w:noWrap w:val="0"/>
            <w:vAlign w:val="center"/>
          </w:tcPr>
          <w:p w14:paraId="428C71A5">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69</w:t>
            </w:r>
          </w:p>
        </w:tc>
        <w:tc>
          <w:tcPr>
            <w:tcW w:w="2211" w:type="dxa"/>
            <w:noWrap w:val="0"/>
            <w:vAlign w:val="center"/>
          </w:tcPr>
          <w:p w14:paraId="227B56AC">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kern w:val="21"/>
                <w:sz w:val="21"/>
                <w:szCs w:val="21"/>
              </w:rPr>
            </w:pPr>
            <w:r>
              <w:rPr>
                <w:rFonts w:hint="default" w:ascii="Times New Roman" w:hAnsi="Times New Roman" w:eastAsia="宋体" w:cs="Times New Roman"/>
                <w:sz w:val="21"/>
                <w:szCs w:val="21"/>
                <w:lang w:bidi="ar"/>
              </w:rPr>
              <w:t>对监理单位未通过进口计量器具检定，按照工程建设标准对供热计量工程实施监理行为的处罚</w:t>
            </w:r>
          </w:p>
        </w:tc>
        <w:tc>
          <w:tcPr>
            <w:tcW w:w="11651" w:type="dxa"/>
            <w:noWrap w:val="0"/>
            <w:vAlign w:val="center"/>
          </w:tcPr>
          <w:p w14:paraId="36EA78F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法律】《中华人民共和国节约能源法》（根据2018年10月26日第十三届全国人民代表大会常务委员会第六次会议《关于修改〈中华人民共和国野生动物保护法〉等十五部法律的决定》对《中华人民共和国节约能源法》进行了第二次修正）</w:t>
            </w:r>
          </w:p>
          <w:p w14:paraId="11E9D84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第三十五条  建筑工程的建设、设计、施工和监理单位应当遵守建筑节能标准。</w:t>
            </w:r>
          </w:p>
          <w:p w14:paraId="1D45B89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不符合建筑节能标准的建筑工程，建设主管部门不得批准开工建设；已经开工建设的，应当责令停止施工、限期改正；已经建成的，不得销售或者使用。</w:t>
            </w:r>
          </w:p>
          <w:p w14:paraId="534C13B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建设主管部门应当加强对在建建筑工程执行建筑节能标准情况的监督检查。</w:t>
            </w:r>
          </w:p>
          <w:p w14:paraId="1D86C2E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第七十九条　建设单位违反建筑节能标准的，由建设主管部门责令改正，处二十万元以上五十万元以下罚款。</w:t>
            </w:r>
          </w:p>
          <w:p w14:paraId="576E641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设计单位、施工单位、监理单位违反建筑节能标准的，由建设主管部门责令改正，处十万元以上五十万元以下罚款；情节严重的，由颁发资质证书的部门降低资质等级或者吊销资质证书；造成损失的，依法承担赔偿责任。</w:t>
            </w:r>
          </w:p>
          <w:p w14:paraId="5193156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w:t>
            </w:r>
            <w:r>
              <w:rPr>
                <w:rFonts w:hint="eastAsia" w:cs="Times New Roman"/>
                <w:bCs/>
                <w:sz w:val="21"/>
                <w:szCs w:val="21"/>
                <w:lang w:val="en-US" w:eastAsia="zh-CN"/>
              </w:rPr>
              <w:t>规范性文件</w:t>
            </w:r>
            <w:r>
              <w:rPr>
                <w:rFonts w:hint="default" w:ascii="Times New Roman" w:hAnsi="Times New Roman" w:eastAsia="宋体" w:cs="Times New Roman"/>
                <w:bCs/>
                <w:sz w:val="21"/>
                <w:szCs w:val="21"/>
                <w:lang w:val="en-US" w:eastAsia="zh-CN"/>
              </w:rPr>
              <w:t>】《民用建筑供热计量管理办法》（建城〔2008〕106号）</w:t>
            </w:r>
          </w:p>
          <w:p w14:paraId="3232A20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第六条  新建建筑和进行节能改造的既有建筑必须按照规定安装供热计量装置、室内温度调控装置和供热系统调控装置，实行按用热量收费的制度。用于热费结算的热能表，应当依法取得制造计量器具许可证并通过安装前的首次检定；进口的用于热费结算的热能表应当取得国家质检总局颁发的《中华人民共和国进口计量器具型式批准证书》，并通过进口计量器具检定。用于热量分摊的装置应当符合国家有关标准。</w:t>
            </w:r>
          </w:p>
          <w:p w14:paraId="24A1A54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第十六条  监理单位应当按照工程建设标准对供热计量工程实施监理。对施工单位不按照工程建设强制性标准施工的，应当要求施工单位限期改正，并及时报告建设单位。</w:t>
            </w:r>
          </w:p>
          <w:p w14:paraId="7DA2101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第三十二条  设计单位不执行本办法第六条、第十一条规定，施工单位不执行本办法第六条、第十五条规定，监理单位不执行本办法第六条、第十六条规定，违反建筑节能标准的，依据《中华人民共和国节约能源法》第七十九条第二款规定予以处罚。</w:t>
            </w:r>
          </w:p>
        </w:tc>
      </w:tr>
      <w:tr w14:paraId="5C5D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6" w:hRule="atLeast"/>
          <w:jc w:val="center"/>
        </w:trPr>
        <w:tc>
          <w:tcPr>
            <w:tcW w:w="904" w:type="dxa"/>
            <w:noWrap w:val="0"/>
            <w:vAlign w:val="center"/>
          </w:tcPr>
          <w:p w14:paraId="14116084">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bidi="ar"/>
              </w:rPr>
              <w:t>70</w:t>
            </w:r>
          </w:p>
        </w:tc>
        <w:tc>
          <w:tcPr>
            <w:tcW w:w="2211" w:type="dxa"/>
            <w:noWrap w:val="0"/>
            <w:vAlign w:val="center"/>
          </w:tcPr>
          <w:p w14:paraId="008E3810">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kern w:val="21"/>
                <w:sz w:val="21"/>
                <w:szCs w:val="21"/>
              </w:rPr>
            </w:pPr>
            <w:r>
              <w:rPr>
                <w:rFonts w:hint="default" w:ascii="Times New Roman" w:hAnsi="Times New Roman" w:eastAsia="宋体" w:cs="Times New Roman"/>
                <w:sz w:val="21"/>
                <w:szCs w:val="21"/>
                <w:lang w:bidi="ar"/>
              </w:rPr>
              <w:t>对采用新结构、新材料、新工艺的建设工程和特殊结构的建设工程，设计单位未在设计中提出保障施工作业人员安全和预防生产安全事故的措施建议情形的处罚</w:t>
            </w:r>
          </w:p>
        </w:tc>
        <w:tc>
          <w:tcPr>
            <w:tcW w:w="11651" w:type="dxa"/>
            <w:noWrap w:val="0"/>
            <w:vAlign w:val="center"/>
          </w:tcPr>
          <w:p w14:paraId="5840B46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【行政法规】《建设工程安全生产管理条例》（2003年11月12日国务院第28次常务会议通过，自2004年2月1日起施行）</w:t>
            </w:r>
          </w:p>
          <w:p w14:paraId="348F7D6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第十三条　设计单位应当按照法律、法规和工程建设强制性标准进行设计，防止因设计不合理导致生产安全事故的发生。</w:t>
            </w:r>
          </w:p>
          <w:p w14:paraId="11A41A9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设计单位应当考虑施工安全操作和防护的需要，对涉及施工安全的重点部位和环节在设计文件中注明，并对防范生产安全事故提出指导意见。</w:t>
            </w:r>
          </w:p>
          <w:p w14:paraId="2C25C51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采用新结构、新材料、新工艺的建设工程和特殊结构的建设工程，设计单位应当在设计中提出保障施工作业人员安全和预防生产安全事故的措施建议。</w:t>
            </w:r>
          </w:p>
          <w:p w14:paraId="27E8096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设计单位和注册建筑师等注册执业人员应当对其设计负责。</w:t>
            </w:r>
          </w:p>
          <w:p w14:paraId="2D77D0B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第五十六条</w:t>
            </w:r>
            <w:r>
              <w:rPr>
                <w:rFonts w:hint="default"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14:paraId="003B78C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采用新结构、新材料、新工艺的建设工程和特殊结构的建设工程，设计单位未在设计中提出保障施工作业人员安全和预防生产安全事故的措施建议的。</w:t>
            </w:r>
          </w:p>
          <w:p w14:paraId="54DC4FE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14:paraId="05E5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04" w:type="dxa"/>
            <w:noWrap w:val="0"/>
            <w:vAlign w:val="center"/>
          </w:tcPr>
          <w:p w14:paraId="3589FABA">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7</w:t>
            </w:r>
            <w:r>
              <w:rPr>
                <w:rFonts w:hint="eastAsia" w:cs="Times New Roman"/>
                <w:bCs/>
                <w:sz w:val="21"/>
                <w:szCs w:val="21"/>
                <w:lang w:val="en-US" w:eastAsia="zh-CN"/>
              </w:rPr>
              <w:t>1</w:t>
            </w:r>
          </w:p>
        </w:tc>
        <w:tc>
          <w:tcPr>
            <w:tcW w:w="2211" w:type="dxa"/>
            <w:noWrap w:val="0"/>
            <w:vAlign w:val="center"/>
          </w:tcPr>
          <w:p w14:paraId="27B0AEB4">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kern w:val="21"/>
                <w:sz w:val="21"/>
                <w:szCs w:val="21"/>
              </w:rPr>
            </w:pPr>
            <w:r>
              <w:rPr>
                <w:rFonts w:hint="default" w:ascii="Times New Roman" w:hAnsi="Times New Roman" w:eastAsia="宋体" w:cs="Times New Roman"/>
                <w:sz w:val="21"/>
                <w:szCs w:val="21"/>
                <w:lang w:bidi="ar"/>
              </w:rPr>
              <w:t>对工程监理单位未对施工组织设计中的安全技术措施或者专项施工方案进行审查的；发现安全事故隐患未及时要求施工单位整改或者暂时停止施工的；施工单位拒不整改或者不停止施工，未及时向有关主管部门报告的；未依照法律、法规和工程建设强制性标准实施监理的情形的处罚</w:t>
            </w:r>
          </w:p>
        </w:tc>
        <w:tc>
          <w:tcPr>
            <w:tcW w:w="11651" w:type="dxa"/>
            <w:noWrap w:val="0"/>
            <w:vAlign w:val="center"/>
          </w:tcPr>
          <w:p w14:paraId="1C84341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rPr>
              <w:t>【行政法规】</w:t>
            </w:r>
            <w:r>
              <w:rPr>
                <w:rFonts w:hint="default" w:ascii="Times New Roman" w:hAnsi="Times New Roman" w:eastAsia="宋体" w:cs="Times New Roman"/>
                <w:bCs/>
                <w:sz w:val="21"/>
                <w:szCs w:val="21"/>
                <w:lang w:val="en-US" w:eastAsia="zh-CN"/>
              </w:rPr>
              <w:t>《建设工程安全生产管理条例》</w:t>
            </w:r>
            <w:r>
              <w:rPr>
                <w:rFonts w:hint="default" w:ascii="Times New Roman" w:hAnsi="Times New Roman" w:eastAsia="宋体" w:cs="Times New Roman"/>
                <w:bCs/>
                <w:sz w:val="21"/>
                <w:szCs w:val="21"/>
              </w:rPr>
              <w:t>（2003年11月12日国务院第28次常务会议通过，自2004年2月1日起施行）</w:t>
            </w:r>
          </w:p>
          <w:p w14:paraId="63D6EDC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第五十七条  违反本条例的规定，工程监理单位有下列行为之一的，责令限期改正；逾期未改正的，责令停业整顿，并处</w:t>
            </w:r>
            <w:r>
              <w:rPr>
                <w:rFonts w:hint="default" w:ascii="Times New Roman" w:hAnsi="Times New Roman" w:eastAsia="宋体" w:cs="Times New Roman"/>
                <w:bCs/>
                <w:sz w:val="21"/>
                <w:szCs w:val="21"/>
                <w:lang w:eastAsia="zh-CN"/>
              </w:rPr>
              <w:t>10</w:t>
            </w:r>
            <w:r>
              <w:rPr>
                <w:rFonts w:hint="default" w:ascii="Times New Roman" w:hAnsi="Times New Roman" w:eastAsia="宋体" w:cs="Times New Roman"/>
                <w:bCs/>
                <w:sz w:val="21"/>
                <w:szCs w:val="21"/>
                <w:lang w:val="en-US" w:eastAsia="zh-CN"/>
              </w:rPr>
              <w:t>万元以上</w:t>
            </w:r>
            <w:r>
              <w:rPr>
                <w:rFonts w:hint="default" w:ascii="Times New Roman" w:hAnsi="Times New Roman" w:eastAsia="宋体" w:cs="Times New Roman"/>
                <w:bCs/>
                <w:sz w:val="21"/>
                <w:szCs w:val="21"/>
                <w:lang w:eastAsia="zh-CN"/>
              </w:rPr>
              <w:t>30</w:t>
            </w:r>
            <w:r>
              <w:rPr>
                <w:rFonts w:hint="default" w:ascii="Times New Roman" w:hAnsi="Times New Roman" w:eastAsia="宋体" w:cs="Times New Roman"/>
                <w:bCs/>
                <w:sz w:val="21"/>
                <w:szCs w:val="21"/>
                <w:lang w:val="en-US" w:eastAsia="zh-CN"/>
              </w:rPr>
              <w:t>万元以下的罚款</w:t>
            </w:r>
            <w:r>
              <w:rPr>
                <w:rFonts w:hint="default" w:ascii="Times New Roman" w:hAnsi="Times New Roman" w:eastAsia="宋体" w:cs="Times New Roman"/>
                <w:bCs/>
                <w:sz w:val="21"/>
                <w:szCs w:val="21"/>
                <w:lang w:val="en-US"/>
              </w:rPr>
              <w:t>；</w:t>
            </w:r>
            <w:r>
              <w:rPr>
                <w:rFonts w:hint="default" w:ascii="Times New Roman" w:hAnsi="Times New Roman" w:eastAsia="宋体" w:cs="Times New Roman"/>
                <w:bCs/>
                <w:sz w:val="21"/>
                <w:szCs w:val="21"/>
                <w:lang w:val="en-US" w:eastAsia="zh-CN"/>
              </w:rPr>
              <w:t>情节严重的，降低资质等级，直至吊销资质证书</w:t>
            </w:r>
            <w:r>
              <w:rPr>
                <w:rFonts w:hint="default" w:ascii="Times New Roman" w:hAnsi="Times New Roman" w:eastAsia="宋体" w:cs="Times New Roman"/>
                <w:bCs/>
                <w:sz w:val="21"/>
                <w:szCs w:val="21"/>
                <w:lang w:val="en-US"/>
              </w:rPr>
              <w:t>；</w:t>
            </w:r>
            <w:r>
              <w:rPr>
                <w:rFonts w:hint="default" w:ascii="Times New Roman" w:hAnsi="Times New Roman" w:eastAsia="宋体" w:cs="Times New Roman"/>
                <w:bCs/>
                <w:sz w:val="21"/>
                <w:szCs w:val="21"/>
                <w:lang w:val="en-US" w:eastAsia="zh-CN"/>
              </w:rPr>
              <w:t xml:space="preserve">造成重大安全事故，构成犯罪的，对直接责任人员，依照刑法有关规定追究刑事责任；造成损失的，依法承担赔偿责任： </w:t>
            </w:r>
          </w:p>
          <w:p w14:paraId="3993F83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 xml:space="preserve">（一）未对施工组织设计中的安全技术措施或者专项施工方案进行审查的； </w:t>
            </w:r>
          </w:p>
          <w:p w14:paraId="1D8D992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（二）发现安全事故隐患未及时要求施工单位整改或者暂时停止施工的；</w:t>
            </w:r>
          </w:p>
          <w:p w14:paraId="2433743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rPr>
            </w:pPr>
            <w:r>
              <w:rPr>
                <w:rFonts w:hint="default" w:ascii="Times New Roman" w:hAnsi="Times New Roman" w:eastAsia="宋体" w:cs="Times New Roman"/>
                <w:bCs/>
                <w:sz w:val="21"/>
                <w:szCs w:val="21"/>
                <w:lang w:val="en-US" w:eastAsia="zh-CN"/>
              </w:rPr>
              <w:t>（三）施工单位拒不整改或者不停止施工，未及时向有关主管部门报告的</w:t>
            </w:r>
            <w:r>
              <w:rPr>
                <w:rFonts w:hint="default" w:ascii="Times New Roman" w:hAnsi="Times New Roman" w:eastAsia="宋体" w:cs="Times New Roman"/>
                <w:bCs/>
                <w:sz w:val="21"/>
                <w:szCs w:val="21"/>
                <w:lang w:val="en-US"/>
              </w:rPr>
              <w:t>。</w:t>
            </w:r>
          </w:p>
          <w:p w14:paraId="54ADB4B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rPr>
              <w:t>【部门规章】</w:t>
            </w:r>
            <w:r>
              <w:rPr>
                <w:rFonts w:hint="default" w:ascii="Times New Roman" w:hAnsi="Times New Roman" w:eastAsia="宋体" w:cs="Times New Roman"/>
                <w:bCs/>
                <w:sz w:val="21"/>
                <w:szCs w:val="21"/>
                <w:lang w:eastAsia="zh-CN"/>
              </w:rPr>
              <w:t>《危险性较大的分部分项工程安全管理规定》（2019年住建部令第47号</w:t>
            </w:r>
            <w:r>
              <w:rPr>
                <w:rFonts w:hint="default" w:ascii="Times New Roman" w:hAnsi="Times New Roman" w:eastAsia="宋体" w:cs="Times New Roman"/>
                <w:bCs/>
                <w:sz w:val="21"/>
                <w:szCs w:val="21"/>
                <w:lang w:val="en-US" w:eastAsia="zh-CN"/>
              </w:rPr>
              <w:t>修正</w:t>
            </w:r>
            <w:r>
              <w:rPr>
                <w:rFonts w:hint="default" w:ascii="Times New Roman" w:hAnsi="Times New Roman" w:eastAsia="宋体" w:cs="Times New Roman"/>
                <w:bCs/>
                <w:sz w:val="21"/>
                <w:szCs w:val="21"/>
                <w:lang w:eastAsia="zh-CN"/>
              </w:rPr>
              <w:t>）</w:t>
            </w:r>
          </w:p>
          <w:p w14:paraId="0F35513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第十一条</w:t>
            </w:r>
            <w:r>
              <w:rPr>
                <w:rFonts w:hint="eastAsia" w:eastAsia="宋体" w:cs="Times New Roman"/>
                <w:bCs/>
                <w:sz w:val="21"/>
                <w:szCs w:val="21"/>
                <w:lang w:val="en-US" w:eastAsia="zh-CN"/>
              </w:rPr>
              <w:t xml:space="preserve">  </w:t>
            </w:r>
            <w:r>
              <w:rPr>
                <w:rFonts w:hint="default" w:ascii="Times New Roman" w:hAnsi="Times New Roman" w:eastAsia="宋体" w:cs="Times New Roman"/>
                <w:bCs/>
                <w:sz w:val="21"/>
                <w:szCs w:val="21"/>
                <w:lang w:val="en-US" w:eastAsia="zh-CN"/>
              </w:rPr>
              <w:t>专项施工方案应当由施工单位技术负责人审核签字、加盖单位公章，并由总监理工程师审查签字、加盖执业印章后方可实施。</w:t>
            </w:r>
          </w:p>
          <w:p w14:paraId="77A8174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危大工程实行分包并由分包单位编制专项施工方案的，专项施工方案应当由总承包单位技术负责人及分包单位技术负责人共同审核签字并加盖单位公章。</w:t>
            </w:r>
          </w:p>
          <w:p w14:paraId="343F2CC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第十二条　对于超过一定规模的危大工程，施工单位应当组织召开专家论证会对专项施工方案进行论证。实行施工总承包的，由施工总承包单位组织召开专家论证会。专家论证前专项施工方案应当通过施工单位审核和总监理工程师审查。</w:t>
            </w:r>
          </w:p>
          <w:p w14:paraId="6579491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专家应当从地方人民政府住房城乡建设主管部门建立的专家库中选取，符合专业要求且人数不得少于5名。与本工程有利害关系的人员不得以专家身份参加专家论证会。</w:t>
            </w:r>
          </w:p>
          <w:p w14:paraId="4CE1590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第十九条</w:t>
            </w:r>
            <w:r>
              <w:rPr>
                <w:rFonts w:hint="eastAsia" w:eastAsia="宋体" w:cs="Times New Roman"/>
                <w:bCs/>
                <w:sz w:val="21"/>
                <w:szCs w:val="21"/>
                <w:lang w:val="en-US" w:eastAsia="zh-CN"/>
              </w:rPr>
              <w:t xml:space="preserve">  </w:t>
            </w:r>
            <w:r>
              <w:rPr>
                <w:rFonts w:hint="default" w:ascii="Times New Roman" w:hAnsi="Times New Roman" w:eastAsia="宋体" w:cs="Times New Roman"/>
                <w:bCs/>
                <w:sz w:val="21"/>
                <w:szCs w:val="21"/>
                <w:lang w:val="en-US" w:eastAsia="zh-CN"/>
              </w:rPr>
              <w:t>监理单位发现施工单位未按照专项施工方案施工的，应当要求其进行整改；情节严重的，应当要求其暂停施工，并及时报告建设单位。施工单位拒不整改或者不停止施工的，监理单位应当及时报告建设单位和工程所在地住房城乡建设主管部门。</w:t>
            </w:r>
          </w:p>
          <w:p w14:paraId="204EF63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第三十六条  监理单位有下列行为之一的，依照《中华人民共和国安全生产法》《建设工程安全生产管理条例》对单位进行处罚；对直接负责的主管人员和其他直接责任人员处1000元以上5000元以下的罚款：</w:t>
            </w:r>
          </w:p>
          <w:p w14:paraId="50E6046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（一）总监理工程师未按照本规定审查危大工程专项施工方案的；</w:t>
            </w:r>
          </w:p>
          <w:p w14:paraId="0895B4B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（二）发现施工单位未按照专项施工方案实施，未要求其整改或者停工的；</w:t>
            </w:r>
          </w:p>
          <w:p w14:paraId="3336927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（三）施工单位拒不整改或者不停止施工时，未向建设单位和工程所在地住房城乡建设主管部门报告的。</w:t>
            </w:r>
          </w:p>
        </w:tc>
      </w:tr>
      <w:tr w14:paraId="5C2B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904" w:type="dxa"/>
            <w:noWrap w:val="0"/>
            <w:vAlign w:val="center"/>
          </w:tcPr>
          <w:p w14:paraId="0DEFBA30">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7</w:t>
            </w:r>
            <w:r>
              <w:rPr>
                <w:rFonts w:hint="eastAsia" w:cs="Times New Roman"/>
                <w:bCs/>
                <w:sz w:val="21"/>
                <w:szCs w:val="21"/>
                <w:lang w:val="en-US" w:eastAsia="zh-CN"/>
              </w:rPr>
              <w:t>2</w:t>
            </w:r>
          </w:p>
        </w:tc>
        <w:tc>
          <w:tcPr>
            <w:tcW w:w="2211" w:type="dxa"/>
            <w:noWrap w:val="0"/>
            <w:vAlign w:val="center"/>
          </w:tcPr>
          <w:p w14:paraId="49196779">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kern w:val="21"/>
                <w:sz w:val="21"/>
                <w:szCs w:val="21"/>
              </w:rPr>
            </w:pPr>
            <w:r>
              <w:rPr>
                <w:rFonts w:hint="default" w:ascii="Times New Roman" w:hAnsi="Times New Roman" w:eastAsia="宋体" w:cs="Times New Roman"/>
                <w:sz w:val="21"/>
                <w:szCs w:val="21"/>
                <w:lang w:bidi="ar"/>
              </w:rPr>
              <w:t>对施工起重机械和整体提升脚手架、模板等自升式架设设施安装、拆卸单位未编制拆装方案、制定安全施工措施的；未由专业技术人员现场监督的；未出具自检合格证明或者出具虚假证明的；未向施工单位进行安全使用说明，办理移交手续的行为的处罚</w:t>
            </w:r>
          </w:p>
        </w:tc>
        <w:tc>
          <w:tcPr>
            <w:tcW w:w="11651" w:type="dxa"/>
            <w:noWrap w:val="0"/>
            <w:vAlign w:val="center"/>
          </w:tcPr>
          <w:p w14:paraId="53692E1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r>
              <w:rPr>
                <w:rFonts w:hint="default" w:ascii="Times New Roman" w:hAnsi="Times New Roman" w:eastAsia="宋体" w:cs="Times New Roman"/>
                <w:bCs/>
                <w:sz w:val="21"/>
                <w:szCs w:val="21"/>
                <w:lang w:eastAsia="zh-CN"/>
              </w:rPr>
              <w:t>行政法规】</w:t>
            </w:r>
            <w:r>
              <w:rPr>
                <w:rFonts w:hint="default" w:ascii="Times New Roman" w:hAnsi="Times New Roman" w:eastAsia="宋体" w:cs="Times New Roman"/>
                <w:bCs/>
                <w:sz w:val="21"/>
                <w:szCs w:val="21"/>
              </w:rPr>
              <w:t>《建设工程安全生产管理条例》（2003年11月12日国务院第28次常务会议通过，自2004年2月1日起施行）</w:t>
            </w:r>
          </w:p>
          <w:p w14:paraId="2B9A9B9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第十七条 在施工现场安装、拆卸施工起重机械和整体提升脚手架、模板等自升式架设设施，必须由具有相应资质的单位承担。</w:t>
            </w:r>
          </w:p>
          <w:p w14:paraId="0136FCE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安装、拆卸施工起重机械和整体提升脚手架、模板等自升式架设设施，应当编制拆装方案、制定安全施工措施，并由专业技术人员现场监督。</w:t>
            </w:r>
          </w:p>
          <w:p w14:paraId="79D3DB8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施工起重机械和整体提升脚手架、模板等自升式架设设施安装完毕后，安装单位应当自检，出具自检合格证明，并向施工单位进行安全使用说明，办理验收手续并签字。</w:t>
            </w:r>
          </w:p>
          <w:p w14:paraId="2D2942E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第六十一条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14:paraId="62B58B6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一</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未编制拆装方案、制定安全施工措施的；</w:t>
            </w:r>
          </w:p>
          <w:p w14:paraId="5A807FA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二</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未由专业技术人员现场监督的；</w:t>
            </w:r>
          </w:p>
          <w:p w14:paraId="3653E6A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三</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未出具自检合格证明或者出具虚假证明的；</w:t>
            </w:r>
          </w:p>
          <w:p w14:paraId="152A017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四</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未向施工单位进行安全使用说明，办理移交手续的。</w:t>
            </w:r>
          </w:p>
          <w:p w14:paraId="5FB81F6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施工起重机械和整体提升脚手架、模板等自升式架设设施安装、拆卸单位有前款规定的第</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一</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项、第</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三</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项行为，经有关部门或者单位职工提出后，对事故隐患仍不采取措施，因而发生重大伤亡事故或者造成其他严重后果，构成犯罪的，对直接责任人员，依照刑法有关规定追究刑事责任。</w:t>
            </w:r>
          </w:p>
        </w:tc>
      </w:tr>
      <w:tr w14:paraId="4D9E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904" w:type="dxa"/>
            <w:noWrap w:val="0"/>
            <w:vAlign w:val="center"/>
          </w:tcPr>
          <w:p w14:paraId="7CC38754">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73</w:t>
            </w:r>
          </w:p>
        </w:tc>
        <w:tc>
          <w:tcPr>
            <w:tcW w:w="2211" w:type="dxa"/>
            <w:noWrap w:val="0"/>
            <w:vAlign w:val="center"/>
          </w:tcPr>
          <w:p w14:paraId="1EEDB5A7">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kern w:val="21"/>
                <w:sz w:val="21"/>
                <w:szCs w:val="21"/>
              </w:rPr>
            </w:pPr>
            <w:r>
              <w:rPr>
                <w:rFonts w:hint="default" w:ascii="Times New Roman" w:hAnsi="Times New Roman" w:eastAsia="宋体" w:cs="Times New Roman"/>
                <w:sz w:val="21"/>
                <w:szCs w:val="21"/>
                <w:lang w:bidi="ar"/>
              </w:rPr>
              <w:t>对建筑施工企业未按规定设立安全生产管理机构的；未按规定配备专职安全生产管理人员的；危险性较大的分部分项工程施工时未安排专职安全生产管理人员现场监督的；“安管人员”未取得安全生产考核合格证书的情形的处罚</w:t>
            </w:r>
          </w:p>
        </w:tc>
        <w:tc>
          <w:tcPr>
            <w:tcW w:w="11651" w:type="dxa"/>
            <w:noWrap w:val="0"/>
            <w:vAlign w:val="center"/>
          </w:tcPr>
          <w:p w14:paraId="7FA1A56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【法律】</w:t>
            </w:r>
            <w:r>
              <w:rPr>
                <w:rFonts w:hint="default" w:ascii="Times New Roman" w:hAnsi="Times New Roman" w:eastAsia="宋体" w:cs="Times New Roman"/>
                <w:bCs/>
                <w:sz w:val="21"/>
                <w:szCs w:val="21"/>
                <w:lang w:eastAsia="zh-CN"/>
              </w:rPr>
              <w:t>《中华人民共和国安全生产法》</w:t>
            </w:r>
            <w:r>
              <w:rPr>
                <w:rFonts w:hint="default" w:ascii="Times New Roman" w:hAnsi="Times New Roman" w:eastAsia="宋体" w:cs="Times New Roman"/>
                <w:bCs/>
                <w:sz w:val="21"/>
                <w:szCs w:val="21"/>
              </w:rPr>
              <w:t>（2021年6月10日第十三届全国人民代表大会常务委员会第二十九次会议第三次修正）</w:t>
            </w:r>
          </w:p>
          <w:p w14:paraId="2122A19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 xml:space="preserve">第二十四条 </w:t>
            </w:r>
            <w:r>
              <w:rPr>
                <w:rFonts w:hint="eastAsia" w:eastAsia="宋体" w:cs="Times New Roman"/>
                <w:bCs/>
                <w:sz w:val="21"/>
                <w:szCs w:val="21"/>
                <w:lang w:val="en-US" w:eastAsia="zh-CN"/>
              </w:rPr>
              <w:t xml:space="preserve"> </w:t>
            </w:r>
            <w:r>
              <w:rPr>
                <w:rFonts w:hint="default" w:ascii="Times New Roman" w:hAnsi="Times New Roman" w:eastAsia="宋体" w:cs="Times New Roman"/>
                <w:bCs/>
                <w:sz w:val="21"/>
                <w:szCs w:val="21"/>
                <w:lang w:val="en-US" w:eastAsia="zh-CN"/>
              </w:rPr>
              <w:t>矿山、金属冶炼、建筑施工、运输单位和危险物品的生产、经营、储存、装卸单位，应当设置安全生产管理机构或者配备专职安全生产管理人员。</w:t>
            </w:r>
          </w:p>
          <w:p w14:paraId="481B200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前款规定以外的其他生产经营单位，从业人员超过一百人的，应当设置安全生产管理机构或者配备专职安全生产管理人员；从业人员在一百人以下的，应当配备专职或者兼职的安全生产管理人员。</w:t>
            </w:r>
          </w:p>
          <w:p w14:paraId="0DCBDA9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第</w:t>
            </w:r>
            <w:r>
              <w:rPr>
                <w:rFonts w:hint="default" w:ascii="Times New Roman" w:hAnsi="Times New Roman" w:eastAsia="宋体" w:cs="Times New Roman"/>
                <w:bCs/>
                <w:sz w:val="21"/>
                <w:szCs w:val="21"/>
                <w:lang w:val="en-US" w:eastAsia="zh-CN"/>
              </w:rPr>
              <w:t>九十四</w:t>
            </w:r>
            <w:r>
              <w:rPr>
                <w:rFonts w:hint="default" w:ascii="Times New Roman" w:hAnsi="Times New Roman" w:eastAsia="宋体" w:cs="Times New Roman"/>
                <w:bCs/>
                <w:sz w:val="21"/>
                <w:szCs w:val="21"/>
                <w:lang w:eastAsia="zh-CN"/>
              </w:rPr>
              <w:t>条 生产经营单位的主要负责人未履行本法规定的安全生产管理职责的，责令限期改正，处二万元以上五万元以下的罚款；逾期未改正的，处五万元以上十万元以下的罚款，责令生产经营单位停产停业整顿。</w:t>
            </w:r>
          </w:p>
          <w:p w14:paraId="6ED8355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生产经营单位的主要负责人有前款违法行为，导致发生生产安全事故的，给予撤职处分；构成犯罪的，依照刑法有关规定追究刑事责任。</w:t>
            </w:r>
          </w:p>
          <w:p w14:paraId="4835503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14:paraId="546EF52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val="en-US" w:eastAsia="zh-CN"/>
              </w:rPr>
              <w:t>第九十六条</w:t>
            </w:r>
            <w:r>
              <w:rPr>
                <w:rFonts w:hint="default" w:ascii="Times New Roman" w:hAnsi="Times New Roman" w:eastAsia="宋体" w:cs="Times New Roman"/>
                <w:bCs/>
                <w:sz w:val="21"/>
                <w:szCs w:val="21"/>
                <w:lang w:eastAsia="zh-CN"/>
              </w:rPr>
              <w:t xml:space="preserve">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14:paraId="7A48235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5DB4FCA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（一）未按照规定设置安全生产管理机构或者配备安全生产管理人员、注册安全工程师的；</w:t>
            </w:r>
          </w:p>
          <w:p w14:paraId="0E4FE8F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【行政法规】《建设工程安全生产管理条例》（2003年11月12日国务院第28次常务会议通过，自2004年2月1日起施行）</w:t>
            </w:r>
          </w:p>
          <w:p w14:paraId="4040812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第二十三条</w:t>
            </w:r>
            <w:r>
              <w:rPr>
                <w:rFonts w:hint="eastAsia" w:eastAsia="宋体" w:cs="Times New Roman"/>
                <w:bCs/>
                <w:sz w:val="21"/>
                <w:szCs w:val="21"/>
                <w:lang w:val="en-US" w:eastAsia="zh-CN"/>
              </w:rPr>
              <w:t xml:space="preserve">  </w:t>
            </w:r>
            <w:r>
              <w:rPr>
                <w:rFonts w:hint="default" w:ascii="Times New Roman" w:hAnsi="Times New Roman" w:eastAsia="宋体" w:cs="Times New Roman"/>
                <w:bCs/>
                <w:sz w:val="21"/>
                <w:szCs w:val="21"/>
                <w:lang w:val="en-US" w:eastAsia="zh-CN"/>
              </w:rPr>
              <w:t>施工单位应当设立安全生产管理机构，配备专职安全生产管理人员。</w:t>
            </w:r>
          </w:p>
          <w:p w14:paraId="5E26534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专职安全生产管理人员负责对安全生产进行现场监督检查。发现安全事故隐患，应当及时向项目负责人和安全生产管理机构报告；对违章指挥、违章操作的，应当立即制止。</w:t>
            </w:r>
          </w:p>
          <w:p w14:paraId="04E4944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2A44F3F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（一）未设立安全生产管理机构、配备专职安全生产管理人员或者分部分项工程施工时无专职安全生产管理人员现场监督的；</w:t>
            </w:r>
          </w:p>
          <w:p w14:paraId="410B678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二</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施工单位的主要负责人、项目负责人、专职安全生产管理人员、作业人员或者特种作业人员，未经安全教育培训或者经考核不合格即从事相关工作的；</w:t>
            </w:r>
          </w:p>
          <w:p w14:paraId="23EB1CC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【部门规章】《建筑施工企业主要负责人、项目负责人和专职安全生产管理人员安全生产管理规定》（2014年住建部令第17号）</w:t>
            </w:r>
          </w:p>
          <w:p w14:paraId="29E1E64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第五条</w:t>
            </w:r>
            <w:r>
              <w:rPr>
                <w:rFonts w:hint="eastAsia" w:eastAsia="宋体" w:cs="Times New Roman"/>
                <w:bCs/>
                <w:sz w:val="21"/>
                <w:szCs w:val="21"/>
                <w:lang w:val="en-US" w:eastAsia="zh-CN"/>
              </w:rPr>
              <w:t xml:space="preserve">  </w:t>
            </w:r>
            <w:r>
              <w:rPr>
                <w:rFonts w:hint="default" w:ascii="Times New Roman" w:hAnsi="Times New Roman" w:eastAsia="宋体" w:cs="Times New Roman"/>
                <w:bCs/>
                <w:sz w:val="21"/>
                <w:szCs w:val="21"/>
              </w:rPr>
              <w:t>“安管人员”应当通过其受聘企业，向企业工商注册地的省、自治区、直辖市人民政府住房城乡建设主管部门（以下简称考核机关）申请安全生产考核，并取得安全生产考核合格证书。安全生产考核不得收费。</w:t>
            </w:r>
          </w:p>
          <w:p w14:paraId="2A50742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第十四条</w:t>
            </w:r>
            <w:r>
              <w:rPr>
                <w:rFonts w:hint="eastAsia" w:eastAsia="宋体" w:cs="Times New Roman"/>
                <w:bCs/>
                <w:sz w:val="21"/>
                <w:szCs w:val="21"/>
                <w:lang w:val="en-US" w:eastAsia="zh-CN"/>
              </w:rPr>
              <w:t xml:space="preserve">  </w:t>
            </w:r>
            <w:r>
              <w:rPr>
                <w:rFonts w:hint="default" w:ascii="Times New Roman" w:hAnsi="Times New Roman" w:eastAsia="宋体" w:cs="Times New Roman"/>
                <w:bCs/>
                <w:sz w:val="21"/>
                <w:szCs w:val="21"/>
              </w:rPr>
              <w:t>主要负责人对本企业安全生产工作全面负责，应当建立健全企业安全生产管理体系，设置安全生产管理机构，配备专职安全生产管理人员，保证安全生产投入，督促检查本企业安全生产工作，及时消除安全事故隐患，落实安全生产责任。</w:t>
            </w:r>
          </w:p>
          <w:p w14:paraId="0AE4078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第二十二条</w:t>
            </w:r>
            <w:r>
              <w:rPr>
                <w:rFonts w:hint="eastAsia" w:eastAsia="宋体" w:cs="Times New Roman"/>
                <w:bCs/>
                <w:sz w:val="21"/>
                <w:szCs w:val="21"/>
                <w:lang w:val="en-US" w:eastAsia="zh-CN"/>
              </w:rPr>
              <w:t xml:space="preserve">  </w:t>
            </w:r>
            <w:r>
              <w:rPr>
                <w:rFonts w:hint="default" w:ascii="Times New Roman" w:hAnsi="Times New Roman" w:eastAsia="宋体" w:cs="Times New Roman"/>
                <w:bCs/>
                <w:sz w:val="21"/>
                <w:szCs w:val="21"/>
              </w:rPr>
              <w:t>建筑施工企业安全生产管理机构和工程项目应当按规定配备相应数量和相关专业的专职安全生产管理人员。危险性较大的分部分项工程施工时，应当安排专职安全生产管理人员现场监督。</w:t>
            </w:r>
          </w:p>
          <w:p w14:paraId="104F3A9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第三十条  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5F37560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（一）未按规定设立安全生产管理机构的；</w:t>
            </w:r>
          </w:p>
          <w:p w14:paraId="590604C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（二）未按规定配备专职安全生产管理人员的；</w:t>
            </w:r>
          </w:p>
          <w:p w14:paraId="4C90162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（三）危险性较大的分部分项工程施工时未安排专职安全生产管理人员现场监督的；</w:t>
            </w:r>
          </w:p>
          <w:p w14:paraId="7C402D8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（四）“安管人员”未取得安全生产考核合格证书的。</w:t>
            </w:r>
          </w:p>
          <w:p w14:paraId="6428629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rPr>
              <w:t>【部门规章】</w:t>
            </w:r>
            <w:r>
              <w:rPr>
                <w:rFonts w:hint="default" w:ascii="Times New Roman" w:hAnsi="Times New Roman" w:eastAsia="宋体" w:cs="Times New Roman"/>
                <w:bCs/>
                <w:sz w:val="21"/>
                <w:szCs w:val="21"/>
                <w:lang w:eastAsia="zh-CN"/>
              </w:rPr>
              <w:t>《危险性较大的分部分项工程安全管理规定》（2019年住建部令第47号）</w:t>
            </w:r>
          </w:p>
          <w:p w14:paraId="7A34F1F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第十七条</w:t>
            </w:r>
            <w:r>
              <w:rPr>
                <w:rFonts w:hint="eastAsia" w:eastAsia="宋体" w:cs="Times New Roman"/>
                <w:bCs/>
                <w:sz w:val="21"/>
                <w:szCs w:val="21"/>
                <w:lang w:val="en-US" w:eastAsia="zh-CN"/>
              </w:rPr>
              <w:t xml:space="preserve">  </w:t>
            </w:r>
            <w:r>
              <w:rPr>
                <w:rFonts w:hint="default" w:ascii="Times New Roman" w:hAnsi="Times New Roman" w:eastAsia="宋体" w:cs="Times New Roman"/>
                <w:bCs/>
                <w:sz w:val="21"/>
                <w:szCs w:val="21"/>
              </w:rPr>
              <w:t>施工单位应当对危大工程施工作业人员进行登记，项目负责人应当在施工现场履职。</w:t>
            </w:r>
          </w:p>
          <w:p w14:paraId="174BCF1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项目专职安全生产管理人员应当对专项施工方案实施情况进行现场监督，对未按照专项施工方案施工的，应当要求立即整改，并及时报告项目负责人，项目负责人应当及时组织限期整改。</w:t>
            </w:r>
          </w:p>
          <w:p w14:paraId="200F79F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rPr>
              <w:t>施工单位应当按照规定对危大工程进行施工监测和安全巡视，发现危及人身安全的紧急情况，应当立即组织作业人员撤离危险区域。</w:t>
            </w:r>
          </w:p>
          <w:p w14:paraId="129764C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第三十三条  施工单位有下列行为之一的，依照《中华人民共和国安全生产法》《建设工程安全生产管理条例》对单位和相关责任人员进行处罚：</w:t>
            </w:r>
          </w:p>
          <w:p w14:paraId="5E0C9F5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（三）项目专职安全生产管理人员未对专项施工方案实施情况进行现场监督的。</w:t>
            </w:r>
          </w:p>
        </w:tc>
      </w:tr>
      <w:tr w14:paraId="356A4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8" w:hRule="atLeast"/>
          <w:jc w:val="center"/>
        </w:trPr>
        <w:tc>
          <w:tcPr>
            <w:tcW w:w="904" w:type="dxa"/>
            <w:noWrap w:val="0"/>
            <w:vAlign w:val="center"/>
          </w:tcPr>
          <w:p w14:paraId="461F1AE7">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7</w:t>
            </w:r>
            <w:r>
              <w:rPr>
                <w:rFonts w:hint="eastAsia" w:cs="Times New Roman"/>
                <w:bCs/>
                <w:sz w:val="21"/>
                <w:szCs w:val="21"/>
                <w:lang w:val="en-US" w:eastAsia="zh-CN"/>
              </w:rPr>
              <w:t>4</w:t>
            </w:r>
          </w:p>
        </w:tc>
        <w:tc>
          <w:tcPr>
            <w:tcW w:w="2211" w:type="dxa"/>
            <w:noWrap w:val="0"/>
            <w:vAlign w:val="center"/>
          </w:tcPr>
          <w:p w14:paraId="17689B0D">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kern w:val="21"/>
                <w:sz w:val="21"/>
                <w:szCs w:val="21"/>
              </w:rPr>
            </w:pPr>
            <w:r>
              <w:rPr>
                <w:rFonts w:hint="default" w:ascii="Times New Roman" w:hAnsi="Times New Roman" w:eastAsia="宋体" w:cs="Times New Roman"/>
                <w:sz w:val="21"/>
                <w:szCs w:val="21"/>
                <w:lang w:bidi="ar"/>
              </w:rPr>
              <w:t>对施工单位安全防护用具、机械设备、施工机具及配件在进入施工现场前未经查验或者查验不合格即投入使用的；使用未经验收或者验收不合格的施工起重机械和整体提升脚手架、模板等自升式架设设施的；委托不具有相应资质的单位承担施工现场安装、拆卸施工起重机械和整体提升脚手架、模板等自升式架设设施的；在施工组织设计中未编制安全技术措施、施工现场临时用电方案或者专项施工方案的情形的处罚</w:t>
            </w:r>
          </w:p>
        </w:tc>
        <w:tc>
          <w:tcPr>
            <w:tcW w:w="11651" w:type="dxa"/>
            <w:noWrap w:val="0"/>
            <w:vAlign w:val="center"/>
          </w:tcPr>
          <w:p w14:paraId="6635AAF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【行政法规】《建设工程安全生产管理条例》</w:t>
            </w:r>
            <w:r>
              <w:rPr>
                <w:rFonts w:hint="default" w:ascii="Times New Roman" w:hAnsi="Times New Roman" w:eastAsia="宋体" w:cs="Times New Roman"/>
                <w:bCs/>
                <w:sz w:val="21"/>
                <w:szCs w:val="21"/>
              </w:rPr>
              <w:t>（2003年11月12日国务院第28次常务会议通过，自2004年2月1日起施行）</w:t>
            </w:r>
          </w:p>
          <w:p w14:paraId="0E85B88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第十</w:t>
            </w:r>
            <w:r>
              <w:rPr>
                <w:rFonts w:hint="default" w:ascii="Times New Roman" w:hAnsi="Times New Roman" w:eastAsia="宋体" w:cs="Times New Roman"/>
                <w:bCs/>
                <w:sz w:val="21"/>
                <w:szCs w:val="21"/>
              </w:rPr>
              <w:t>七</w:t>
            </w:r>
            <w:r>
              <w:rPr>
                <w:rFonts w:hint="default" w:ascii="Times New Roman" w:hAnsi="Times New Roman" w:eastAsia="宋体" w:cs="Times New Roman"/>
                <w:bCs/>
                <w:sz w:val="21"/>
                <w:szCs w:val="21"/>
                <w:lang w:eastAsia="zh-CN"/>
              </w:rPr>
              <w:t>条　</w:t>
            </w:r>
            <w:r>
              <w:rPr>
                <w:rFonts w:hint="default" w:ascii="Times New Roman" w:hAnsi="Times New Roman" w:eastAsia="宋体" w:cs="Times New Roman"/>
                <w:bCs/>
                <w:sz w:val="21"/>
                <w:szCs w:val="21"/>
              </w:rPr>
              <w:t>第一款 在施工现场安装、拆卸施工起重机械和整体提升脚手架、模板等自升式架设设施，必须由具有相应资质的单位承担。</w:t>
            </w:r>
          </w:p>
          <w:p w14:paraId="7A331DE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第</w:t>
            </w:r>
            <w:r>
              <w:rPr>
                <w:rFonts w:hint="default" w:ascii="Times New Roman" w:hAnsi="Times New Roman" w:eastAsia="宋体" w:cs="Times New Roman"/>
                <w:bCs/>
                <w:sz w:val="21"/>
                <w:szCs w:val="21"/>
              </w:rPr>
              <w:t>二十六</w:t>
            </w:r>
            <w:r>
              <w:rPr>
                <w:rFonts w:hint="default" w:ascii="Times New Roman" w:hAnsi="Times New Roman" w:eastAsia="宋体" w:cs="Times New Roman"/>
                <w:bCs/>
                <w:sz w:val="21"/>
                <w:szCs w:val="21"/>
                <w:lang w:eastAsia="zh-CN"/>
              </w:rPr>
              <w:t>条　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p>
          <w:p w14:paraId="7477697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（一）基坑支护与降水工程；</w:t>
            </w:r>
          </w:p>
          <w:p w14:paraId="520DD49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（二）土方开挖工程；</w:t>
            </w:r>
          </w:p>
          <w:p w14:paraId="50122C1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（三）模板工程；</w:t>
            </w:r>
          </w:p>
          <w:p w14:paraId="28F9302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（四）起重吊装工程；</w:t>
            </w:r>
          </w:p>
          <w:p w14:paraId="601264B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（五）脚手架工程；</w:t>
            </w:r>
          </w:p>
          <w:p w14:paraId="6DE2FDC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（六）拆除、爆破工程；</w:t>
            </w:r>
          </w:p>
          <w:p w14:paraId="251C1B6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（七）国务院建设行政主管部门或者其他有关部门规定的其他危险性较大的工程。</w:t>
            </w:r>
          </w:p>
          <w:p w14:paraId="313ACC3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对前款所列工程中涉及深基坑、地下暗挖工程、高大模板工程的专项施工方案，施工单位还应当组织专家进行论证、审查。</w:t>
            </w:r>
          </w:p>
          <w:p w14:paraId="70D746C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本条第一款规定的达到一定规模的危险性较大工程的标准，由国务院建设行政主管部门会同国务院其他有关部门制定。</w:t>
            </w:r>
          </w:p>
          <w:p w14:paraId="685FB35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eastAsia="zh-CN"/>
              </w:rPr>
              <w:t>第</w:t>
            </w:r>
            <w:r>
              <w:rPr>
                <w:rFonts w:hint="default" w:ascii="Times New Roman" w:hAnsi="Times New Roman" w:eastAsia="宋体" w:cs="Times New Roman"/>
                <w:bCs/>
                <w:sz w:val="21"/>
                <w:szCs w:val="21"/>
              </w:rPr>
              <w:t>三十四条 施工单位采购、租赁的安全防护用具、机械设备、施工机具及配件，应当具有生产</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制造</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许可证、产品合格证，并在进入施工现场前进行查验。</w:t>
            </w:r>
          </w:p>
          <w:p w14:paraId="4BEFCEF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施工现场的安全防护用具、机械设备、施工机具及配件必须由专人管理，定期进行检查、维修和保养，建立相应的资料档案，并按照国家有关规定及时报废。</w:t>
            </w:r>
          </w:p>
          <w:p w14:paraId="3EC801C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第三十五条 第一款 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p w14:paraId="0F0B857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7285BD0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一</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安全防护用具、机械设备、施工机具及配件在进入施工现场前未经查验或者查验不合格即投入使用的；</w:t>
            </w:r>
          </w:p>
          <w:p w14:paraId="5338DB9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二</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使用未经验收或者验收不合格的施工起重机械和整体提升脚手架、模板等自升式架设设施的；</w:t>
            </w:r>
          </w:p>
          <w:p w14:paraId="3E1C317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三</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委托不具有相应资质的单位承担施工现场安装、拆卸施工起重机械和整体提升脚手架、模板等自升式架设设施的；</w:t>
            </w:r>
          </w:p>
          <w:p w14:paraId="77FF20C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四</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在施工组织设计中未编制安全技术措施、施工现场临时用电方案或者专项施工方案的。</w:t>
            </w:r>
          </w:p>
        </w:tc>
      </w:tr>
      <w:tr w14:paraId="579D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904" w:type="dxa"/>
            <w:noWrap w:val="0"/>
            <w:vAlign w:val="center"/>
          </w:tcPr>
          <w:p w14:paraId="0A8CF6D2">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7</w:t>
            </w:r>
            <w:r>
              <w:rPr>
                <w:rFonts w:hint="eastAsia" w:cs="Times New Roman"/>
                <w:bCs/>
                <w:sz w:val="21"/>
                <w:szCs w:val="21"/>
                <w:lang w:val="en-US" w:eastAsia="zh-CN"/>
              </w:rPr>
              <w:t>5</w:t>
            </w:r>
          </w:p>
        </w:tc>
        <w:tc>
          <w:tcPr>
            <w:tcW w:w="2211" w:type="dxa"/>
            <w:noWrap w:val="0"/>
            <w:vAlign w:val="center"/>
          </w:tcPr>
          <w:p w14:paraId="364BB0A4">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kern w:val="21"/>
                <w:sz w:val="21"/>
                <w:szCs w:val="21"/>
              </w:rPr>
            </w:pPr>
            <w:r>
              <w:rPr>
                <w:rFonts w:hint="default" w:ascii="Times New Roman" w:hAnsi="Times New Roman" w:eastAsia="宋体" w:cs="Times New Roman"/>
                <w:sz w:val="21"/>
                <w:szCs w:val="21"/>
                <w:lang w:bidi="ar"/>
              </w:rPr>
              <w:t>对施工单位取得资质证书后降低安全生产条件行为的处罚</w:t>
            </w:r>
          </w:p>
        </w:tc>
        <w:tc>
          <w:tcPr>
            <w:tcW w:w="11651" w:type="dxa"/>
            <w:noWrap w:val="0"/>
            <w:vAlign w:val="center"/>
          </w:tcPr>
          <w:p w14:paraId="769B210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 xml:space="preserve">【法律】《中华人民共和国安全生产法》 </w:t>
            </w:r>
            <w:r>
              <w:rPr>
                <w:rFonts w:hint="default" w:ascii="Times New Roman" w:hAnsi="Times New Roman" w:eastAsia="宋体" w:cs="Times New Roman"/>
                <w:bCs/>
                <w:sz w:val="21"/>
                <w:szCs w:val="21"/>
              </w:rPr>
              <w:t>（2021年6月10日第十三届全国人民代表大会常务委员会第二十九次会议第三次修正）</w:t>
            </w:r>
          </w:p>
          <w:p w14:paraId="38D4FF0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 xml:space="preserve">第一百零八条 生产经营单位不具备本法和其他有关法律、行政法规和国家标准或者行业标准规定的安全生产条件，经停产停业整顿仍不具备安全生产条件的，予以关闭；有关部门应当依法吊销其有关证照。 </w:t>
            </w:r>
          </w:p>
          <w:p w14:paraId="674055E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【行政法规】《安全生产许可证条例》（</w:t>
            </w:r>
            <w:r>
              <w:rPr>
                <w:rFonts w:hint="default" w:ascii="Times New Roman" w:hAnsi="Times New Roman" w:eastAsia="宋体" w:cs="Times New Roman"/>
                <w:bCs/>
                <w:sz w:val="21"/>
                <w:szCs w:val="21"/>
              </w:rPr>
              <w:t>2014年7月29日《国务院关于修改部分行政法规的决定》第二次修订</w:t>
            </w:r>
            <w:r>
              <w:rPr>
                <w:rFonts w:hint="default" w:ascii="Times New Roman" w:hAnsi="Times New Roman" w:eastAsia="宋体" w:cs="Times New Roman"/>
                <w:bCs/>
                <w:sz w:val="21"/>
                <w:szCs w:val="21"/>
                <w:lang w:val="en-US" w:eastAsia="zh-CN"/>
              </w:rPr>
              <w:t xml:space="preserve">） </w:t>
            </w:r>
          </w:p>
          <w:p w14:paraId="744B88E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 xml:space="preserve">第十四条 企业取得安全生产许可证后，不得降低安全生产条件，并应当加强日常安全生产管理，接受安全生产许可证颁发管理机关的监督检查。 </w:t>
            </w:r>
          </w:p>
          <w:p w14:paraId="38233BC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安全生产许可证颁发管理机关应当加强对取得安全生产许可证的企业的监督检查，发现其不再具备本条例规定的安全生产条件的，应当暂扣或者吊销安全生产许可证。</w:t>
            </w:r>
          </w:p>
          <w:p w14:paraId="6115569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【行政法规】《建设工程安全生产管理条例》（2003年11月12日国务院第28次常务会议通过，自2004年2月1日起施行）</w:t>
            </w:r>
          </w:p>
          <w:p w14:paraId="4AFB911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第六十七条  施工单位取得资质证书后，降低安全生产条件的，责令限期改正；经整改仍未达到与其资质等级相适应的安全生产条件的，责令停业整顿，降低其资质等级直至吊销资质证书。</w:t>
            </w:r>
          </w:p>
          <w:p w14:paraId="1ED7839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 xml:space="preserve">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 </w:t>
            </w:r>
          </w:p>
          <w:p w14:paraId="47474D6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【部门规章】《建筑施工企业安全生产许可证管理规定》（</w:t>
            </w:r>
            <w:r>
              <w:rPr>
                <w:rFonts w:hint="default" w:ascii="Times New Roman" w:hAnsi="Times New Roman" w:eastAsia="宋体" w:cs="Times New Roman"/>
                <w:bCs/>
                <w:sz w:val="21"/>
                <w:szCs w:val="21"/>
              </w:rPr>
              <w:t>2015年1月22日根据《住房和城乡建设部关于修改〈市政公用设施抗灾设防管理规定〉等部门规章的决定》修改</w:t>
            </w:r>
            <w:r>
              <w:rPr>
                <w:rFonts w:hint="default" w:ascii="Times New Roman" w:hAnsi="Times New Roman" w:eastAsia="宋体" w:cs="Times New Roman"/>
                <w:bCs/>
                <w:sz w:val="21"/>
                <w:szCs w:val="21"/>
                <w:lang w:val="en-US" w:eastAsia="zh-CN"/>
              </w:rPr>
              <w:t xml:space="preserve">） </w:t>
            </w:r>
          </w:p>
          <w:p w14:paraId="08D9A7F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第十五条  建筑施工企业取得安全生产许可证后，不得降低安全生产条件，并应当加强日常安全生产管理，接受住房城乡建设主管部门的监督检查。安全生产许可证颁发管理机关发现企业不再具备安全生产条件的，应当暂扣或者吊销安全生产许可证。</w:t>
            </w:r>
          </w:p>
          <w:p w14:paraId="36883B4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 xml:space="preserve">第二十二条 取得安全生产许可证的建筑施工企业，发生重大安全事故的，暂扣安全生产许可证并限期整改。 </w:t>
            </w:r>
          </w:p>
          <w:p w14:paraId="03C80E2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 xml:space="preserve">第二十三条 建筑施工企业不再具备安全生产条件的，暂扣安全生产许可证并限期整改；情节严重的，吊销安全生产许可证。 </w:t>
            </w:r>
          </w:p>
          <w:p w14:paraId="0609F88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第二十八条 本规定的暂扣、吊销安全生产许可证的行政处罚，由安全生产许可证的颁发管理机关决定；其他行政处罚，由县级以上地方人民政府建设主管部门决定。</w:t>
            </w:r>
          </w:p>
          <w:p w14:paraId="4EC3789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w:t>
            </w:r>
            <w:r>
              <w:rPr>
                <w:rFonts w:hint="eastAsia" w:cs="Times New Roman"/>
                <w:bCs/>
                <w:sz w:val="21"/>
                <w:szCs w:val="21"/>
                <w:lang w:val="en-US" w:eastAsia="zh-CN"/>
              </w:rPr>
              <w:t>规范性文件</w:t>
            </w:r>
            <w:r>
              <w:rPr>
                <w:rFonts w:hint="default" w:ascii="Times New Roman" w:hAnsi="Times New Roman" w:eastAsia="宋体" w:cs="Times New Roman"/>
                <w:bCs/>
                <w:sz w:val="21"/>
                <w:szCs w:val="21"/>
                <w:lang w:val="en-US" w:eastAsia="zh-CN"/>
              </w:rPr>
              <w:t>】《建筑施工企业安全生产许可证动态监管暂行办法》</w:t>
            </w:r>
            <w:r>
              <w:rPr>
                <w:rFonts w:hint="eastAsia" w:cs="Times New Roman"/>
                <w:bCs/>
                <w:sz w:val="21"/>
                <w:szCs w:val="21"/>
                <w:lang w:val="en-US" w:eastAsia="zh-CN"/>
              </w:rPr>
              <w:t>（建质〔2008〕121号）</w:t>
            </w:r>
          </w:p>
          <w:p w14:paraId="49F4462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第十四条 依据本办法第十三条进行复核，对企业降低安全生产条件的，颁发管理机关应当依法给予企业暂扣安全生产许可证的处罚；属情节特别严重的或者发生特别重大事故的，依法吊销安全生产许可证。</w:t>
            </w:r>
          </w:p>
          <w:p w14:paraId="2C66983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暂扣安全生产许可证处罚视事故发生级别和安全生产条件降低情况，按下列标准执行：</w:t>
            </w:r>
          </w:p>
          <w:p w14:paraId="19DA27A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（一）发生一般事故的，暂扣安全生产许可证30至60日。</w:t>
            </w:r>
          </w:p>
          <w:p w14:paraId="13CB849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（二）发生较大事故的，暂扣安全生产许可证60至90日。</w:t>
            </w:r>
          </w:p>
          <w:p w14:paraId="48AA05F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（三）发生重大事故的，暂扣安全生产许可证90至120日。</w:t>
            </w:r>
          </w:p>
        </w:tc>
      </w:tr>
      <w:tr w14:paraId="61AD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jc w:val="center"/>
        </w:trPr>
        <w:tc>
          <w:tcPr>
            <w:tcW w:w="904" w:type="dxa"/>
            <w:noWrap w:val="0"/>
            <w:vAlign w:val="center"/>
          </w:tcPr>
          <w:p w14:paraId="17D6D8EF">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7</w:t>
            </w:r>
            <w:r>
              <w:rPr>
                <w:rFonts w:hint="eastAsia" w:cs="Times New Roman"/>
                <w:bCs/>
                <w:sz w:val="21"/>
                <w:szCs w:val="21"/>
                <w:lang w:val="en-US" w:eastAsia="zh-CN"/>
              </w:rPr>
              <w:t>6</w:t>
            </w:r>
          </w:p>
        </w:tc>
        <w:tc>
          <w:tcPr>
            <w:tcW w:w="2211" w:type="dxa"/>
            <w:noWrap w:val="0"/>
            <w:vAlign w:val="center"/>
          </w:tcPr>
          <w:p w14:paraId="3FACE9CB">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kern w:val="21"/>
                <w:sz w:val="21"/>
                <w:szCs w:val="21"/>
              </w:rPr>
            </w:pPr>
            <w:r>
              <w:rPr>
                <w:rFonts w:hint="default" w:ascii="Times New Roman" w:hAnsi="Times New Roman" w:eastAsia="宋体" w:cs="Times New Roman"/>
                <w:sz w:val="21"/>
                <w:szCs w:val="21"/>
                <w:lang w:bidi="ar"/>
              </w:rPr>
              <w:t>对未经建设工程审核、验收和备案检查，擅自施工、使用等违法行为的处罚</w:t>
            </w:r>
          </w:p>
        </w:tc>
        <w:tc>
          <w:tcPr>
            <w:tcW w:w="11651" w:type="dxa"/>
            <w:noWrap w:val="0"/>
            <w:vAlign w:val="center"/>
          </w:tcPr>
          <w:p w14:paraId="258D771C">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kern w:val="2"/>
                <w:sz w:val="21"/>
                <w:szCs w:val="21"/>
                <w:lang w:eastAsia="zh-CN" w:bidi="ar"/>
              </w:rPr>
            </w:pPr>
            <w:r>
              <w:rPr>
                <w:rFonts w:hint="default" w:ascii="Times New Roman" w:hAnsi="Times New Roman" w:eastAsia="宋体" w:cs="Times New Roman"/>
                <w:kern w:val="2"/>
                <w:sz w:val="21"/>
                <w:szCs w:val="21"/>
              </w:rPr>
              <w:t xml:space="preserve">   </w:t>
            </w:r>
            <w:r>
              <w:rPr>
                <w:rFonts w:hint="default" w:ascii="Times New Roman" w:hAnsi="Times New Roman" w:eastAsia="宋体" w:cs="Times New Roman"/>
                <w:kern w:val="2"/>
                <w:sz w:val="21"/>
                <w:szCs w:val="21"/>
                <w:lang w:bidi="ar"/>
              </w:rPr>
              <w:t xml:space="preserve"> 【法律】</w:t>
            </w:r>
            <w:r>
              <w:rPr>
                <w:rFonts w:hint="default" w:ascii="Times New Roman" w:hAnsi="Times New Roman" w:eastAsia="宋体" w:cs="Times New Roman"/>
                <w:kern w:val="2"/>
                <w:sz w:val="21"/>
                <w:szCs w:val="21"/>
                <w:lang w:eastAsia="zh-CN" w:bidi="ar"/>
              </w:rPr>
              <w:t>《中华人民共和国消防法》（2021年修正）</w:t>
            </w:r>
          </w:p>
          <w:p w14:paraId="7906F84A">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Autospacing="0" w:line="240" w:lineRule="exact"/>
              <w:ind w:firstLine="420" w:firstLineChars="200"/>
              <w:jc w:val="left"/>
              <w:textAlignment w:val="auto"/>
              <w:rPr>
                <w:rFonts w:hint="default" w:ascii="Times New Roman" w:hAnsi="Times New Roman" w:eastAsia="宋体" w:cs="Times New Roman"/>
                <w:snapToGrid w:val="0"/>
                <w:color w:val="000000"/>
                <w:spacing w:val="0"/>
                <w:kern w:val="0"/>
                <w:sz w:val="21"/>
                <w:szCs w:val="21"/>
                <w:highlight w:val="none"/>
                <w:lang w:val="en-US" w:eastAsia="zh-CN"/>
              </w:rPr>
            </w:pPr>
            <w:r>
              <w:rPr>
                <w:rFonts w:hint="default" w:ascii="Times New Roman" w:hAnsi="Times New Roman" w:eastAsia="宋体" w:cs="Times New Roman"/>
                <w:snapToGrid w:val="0"/>
                <w:color w:val="000000"/>
                <w:spacing w:val="0"/>
                <w:kern w:val="0"/>
                <w:sz w:val="21"/>
                <w:szCs w:val="21"/>
                <w:highlight w:val="none"/>
                <w:lang w:val="en-US" w:eastAsia="zh-CN"/>
              </w:rPr>
              <w:t>第十二条 特殊建设工程未经消防设计审查或者审查不合格的，建设单位、施工单位不得施工；其他建设工程，建设单位未提供满足施工需要的消防设计图纸及技术资料的，有关部门不得发放施工许可证或者批准开工报告。</w:t>
            </w:r>
          </w:p>
          <w:p w14:paraId="361F6A0F">
            <w:pPr>
              <w:keepNext w:val="0"/>
              <w:keepLines w:val="0"/>
              <w:pageBreakBefore w:val="0"/>
              <w:widowControl w:val="0"/>
              <w:numPr>
                <w:ilvl w:val="0"/>
                <w:numId w:val="0"/>
              </w:numPr>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bidi="ar"/>
              </w:rPr>
            </w:pPr>
            <w:r>
              <w:rPr>
                <w:rFonts w:hint="default" w:ascii="Times New Roman" w:hAnsi="Times New Roman" w:eastAsia="宋体" w:cs="Times New Roman"/>
                <w:sz w:val="21"/>
                <w:szCs w:val="21"/>
                <w:lang w:bidi="ar"/>
              </w:rPr>
              <w:t>第五十八条　违反本法规定，有下列行为之一的，由住房和城乡建设主管部门、消防救援机构按照各自职权责令停止施工、停止使用或者停产停业，并处三万元以上三十万元以下罚款：</w:t>
            </w:r>
          </w:p>
          <w:p w14:paraId="33052F77">
            <w:pPr>
              <w:keepNext w:val="0"/>
              <w:keepLines w:val="0"/>
              <w:pageBreakBefore w:val="0"/>
              <w:widowControl w:val="0"/>
              <w:numPr>
                <w:ilvl w:val="0"/>
                <w:numId w:val="0"/>
              </w:numPr>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bidi="ar"/>
              </w:rPr>
            </w:pPr>
            <w:r>
              <w:rPr>
                <w:rFonts w:hint="default" w:ascii="Times New Roman" w:hAnsi="Times New Roman" w:eastAsia="宋体" w:cs="Times New Roman"/>
                <w:sz w:val="21"/>
                <w:szCs w:val="21"/>
                <w:lang w:bidi="ar"/>
              </w:rPr>
              <w:t>（一）依法应当进行消防设计审查的建设工程，未经依法审查或者审查不合格，擅自施工的；</w:t>
            </w:r>
          </w:p>
          <w:p w14:paraId="1AA2867A">
            <w:pPr>
              <w:keepNext w:val="0"/>
              <w:keepLines w:val="0"/>
              <w:pageBreakBefore w:val="0"/>
              <w:widowControl w:val="0"/>
              <w:numPr>
                <w:ilvl w:val="0"/>
                <w:numId w:val="0"/>
              </w:numPr>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bidi="ar"/>
              </w:rPr>
            </w:pPr>
            <w:r>
              <w:rPr>
                <w:rFonts w:hint="default" w:ascii="Times New Roman" w:hAnsi="Times New Roman" w:eastAsia="宋体" w:cs="Times New Roman"/>
                <w:sz w:val="21"/>
                <w:szCs w:val="21"/>
                <w:lang w:bidi="ar"/>
              </w:rPr>
              <w:t>（二）依法应当进行消防验收的建设工程，未经消防验收或者消防验收不合格，擅自投入使用的；</w:t>
            </w:r>
          </w:p>
          <w:p w14:paraId="28E7BCED">
            <w:pPr>
              <w:keepNext w:val="0"/>
              <w:keepLines w:val="0"/>
              <w:pageBreakBefore w:val="0"/>
              <w:widowControl w:val="0"/>
              <w:numPr>
                <w:ilvl w:val="0"/>
                <w:numId w:val="0"/>
              </w:numPr>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bidi="ar"/>
              </w:rPr>
            </w:pPr>
            <w:r>
              <w:rPr>
                <w:rFonts w:hint="default" w:ascii="Times New Roman" w:hAnsi="Times New Roman" w:eastAsia="宋体" w:cs="Times New Roman"/>
                <w:sz w:val="21"/>
                <w:szCs w:val="21"/>
                <w:lang w:bidi="ar"/>
              </w:rPr>
              <w:t>（三）</w:t>
            </w:r>
            <w:r>
              <w:rPr>
                <w:rFonts w:hint="default" w:ascii="Times New Roman" w:hAnsi="Times New Roman" w:eastAsia="宋体" w:cs="Times New Roman"/>
                <w:sz w:val="21"/>
                <w:szCs w:val="21"/>
                <w:lang w:bidi="ar"/>
              </w:rPr>
              <w:fldChar w:fldCharType="begin"/>
            </w:r>
            <w:r>
              <w:rPr>
                <w:rFonts w:hint="default" w:ascii="Times New Roman" w:hAnsi="Times New Roman" w:eastAsia="宋体" w:cs="Times New Roman"/>
                <w:sz w:val="21"/>
                <w:szCs w:val="21"/>
                <w:lang w:bidi="ar"/>
              </w:rPr>
              <w:instrText xml:space="preserve"> HYPERLINK "https://law.wkinfo.com.cn/document/show?collection=legislation&amp;aid=MTAxMDAxNDM4MjM=&amp;language=%E4%B8%AD%E6%96%87" \t "https://law.wkinfo.com.cn/legislation/detail/_blank" </w:instrText>
            </w:r>
            <w:r>
              <w:rPr>
                <w:rFonts w:hint="default" w:ascii="Times New Roman" w:hAnsi="Times New Roman" w:eastAsia="宋体" w:cs="Times New Roman"/>
                <w:sz w:val="21"/>
                <w:szCs w:val="21"/>
                <w:lang w:bidi="ar"/>
              </w:rPr>
              <w:fldChar w:fldCharType="separate"/>
            </w:r>
            <w:r>
              <w:rPr>
                <w:rFonts w:hint="default" w:ascii="Times New Roman" w:hAnsi="Times New Roman" w:eastAsia="宋体" w:cs="Times New Roman"/>
                <w:sz w:val="21"/>
                <w:szCs w:val="21"/>
                <w:lang w:bidi="ar"/>
              </w:rPr>
              <w:t>本法</w:t>
            </w:r>
            <w:r>
              <w:rPr>
                <w:rFonts w:hint="default" w:ascii="Times New Roman" w:hAnsi="Times New Roman" w:eastAsia="宋体" w:cs="Times New Roman"/>
                <w:sz w:val="21"/>
                <w:szCs w:val="21"/>
                <w:lang w:bidi="ar"/>
              </w:rPr>
              <w:fldChar w:fldCharType="end"/>
            </w:r>
            <w:r>
              <w:rPr>
                <w:rFonts w:hint="default" w:ascii="Times New Roman" w:hAnsi="Times New Roman" w:eastAsia="宋体" w:cs="Times New Roman"/>
                <w:sz w:val="21"/>
                <w:szCs w:val="21"/>
                <w:lang w:bidi="ar"/>
              </w:rPr>
              <w:t>第十三条规定的其他建设工程验收后经依法抽查不合格，不停止使用的；</w:t>
            </w:r>
          </w:p>
          <w:p w14:paraId="729AE316">
            <w:pPr>
              <w:keepNext w:val="0"/>
              <w:keepLines w:val="0"/>
              <w:pageBreakBefore w:val="0"/>
              <w:widowControl w:val="0"/>
              <w:numPr>
                <w:ilvl w:val="0"/>
                <w:numId w:val="0"/>
              </w:numPr>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bidi="ar"/>
              </w:rPr>
            </w:pPr>
            <w:r>
              <w:rPr>
                <w:rFonts w:hint="default" w:ascii="Times New Roman" w:hAnsi="Times New Roman" w:eastAsia="宋体" w:cs="Times New Roman"/>
                <w:sz w:val="21"/>
                <w:szCs w:val="21"/>
                <w:lang w:bidi="ar"/>
              </w:rPr>
              <w:t>（四）公众聚集场所未经消防救援机构许可，擅自投入使用、营业的，或者经核查发现场所使用、营业情况与承诺内容不符的。</w:t>
            </w:r>
          </w:p>
          <w:p w14:paraId="4E10B22C">
            <w:pPr>
              <w:keepNext w:val="0"/>
              <w:keepLines w:val="0"/>
              <w:pageBreakBefore w:val="0"/>
              <w:widowControl w:val="0"/>
              <w:numPr>
                <w:ilvl w:val="0"/>
                <w:numId w:val="0"/>
              </w:numPr>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bidi="ar"/>
              </w:rPr>
            </w:pPr>
            <w:r>
              <w:rPr>
                <w:rFonts w:hint="default" w:ascii="Times New Roman" w:hAnsi="Times New Roman" w:eastAsia="宋体" w:cs="Times New Roman"/>
                <w:sz w:val="21"/>
                <w:szCs w:val="21"/>
                <w:lang w:bidi="ar"/>
              </w:rPr>
              <w:t>核查发现公众聚集场所使用、营业情况与承诺内容不符，经责令限期改正，逾期不整改或者整改后仍达不到要求的，依法撤销相应许可。</w:t>
            </w:r>
          </w:p>
          <w:p w14:paraId="75601DFF">
            <w:pPr>
              <w:keepNext w:val="0"/>
              <w:keepLines w:val="0"/>
              <w:pageBreakBefore w:val="0"/>
              <w:widowControl w:val="0"/>
              <w:numPr>
                <w:ilvl w:val="0"/>
                <w:numId w:val="0"/>
              </w:numPr>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bidi="ar"/>
              </w:rPr>
            </w:pPr>
            <w:r>
              <w:rPr>
                <w:rFonts w:hint="default" w:ascii="Times New Roman" w:hAnsi="Times New Roman" w:eastAsia="宋体" w:cs="Times New Roman"/>
                <w:sz w:val="21"/>
                <w:szCs w:val="21"/>
                <w:lang w:bidi="ar"/>
              </w:rPr>
              <w:t>建设单位未依照本法规定在验收后报住房和城乡建设主管部门备案的，由住房和城乡建设主管部门责令改正，处五千元以下罚款。</w:t>
            </w:r>
          </w:p>
        </w:tc>
      </w:tr>
      <w:tr w14:paraId="5A7C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04" w:type="dxa"/>
            <w:noWrap w:val="0"/>
            <w:vAlign w:val="center"/>
          </w:tcPr>
          <w:p w14:paraId="47FD302C">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7</w:t>
            </w:r>
            <w:r>
              <w:rPr>
                <w:rFonts w:hint="eastAsia" w:cs="Times New Roman"/>
                <w:sz w:val="21"/>
                <w:szCs w:val="21"/>
                <w:lang w:val="en-US" w:eastAsia="zh-CN" w:bidi="ar"/>
              </w:rPr>
              <w:t>7</w:t>
            </w:r>
          </w:p>
        </w:tc>
        <w:tc>
          <w:tcPr>
            <w:tcW w:w="2211" w:type="dxa"/>
            <w:noWrap w:val="0"/>
            <w:vAlign w:val="center"/>
          </w:tcPr>
          <w:p w14:paraId="42CA961C">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sz w:val="21"/>
                <w:szCs w:val="21"/>
                <w:lang w:bidi="ar"/>
              </w:rPr>
            </w:pPr>
            <w:r>
              <w:rPr>
                <w:rFonts w:hint="default" w:ascii="Times New Roman" w:hAnsi="Times New Roman" w:eastAsia="宋体" w:cs="Times New Roman"/>
                <w:sz w:val="21"/>
                <w:szCs w:val="21"/>
                <w:lang w:bidi="ar"/>
              </w:rPr>
              <w:t>对建设、设计、施工、监理单位未履行职责行为的处罚</w:t>
            </w:r>
          </w:p>
        </w:tc>
        <w:tc>
          <w:tcPr>
            <w:tcW w:w="11651" w:type="dxa"/>
            <w:noWrap w:val="0"/>
            <w:vAlign w:val="center"/>
          </w:tcPr>
          <w:p w14:paraId="2B4D0F20">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sz w:val="21"/>
                <w:szCs w:val="21"/>
                <w:lang w:bidi="ar"/>
              </w:rPr>
            </w:pPr>
            <w:r>
              <w:rPr>
                <w:rFonts w:hint="default" w:ascii="Times New Roman" w:hAnsi="Times New Roman" w:eastAsia="宋体" w:cs="Times New Roman"/>
                <w:sz w:val="21"/>
                <w:szCs w:val="21"/>
                <w:lang w:bidi="ar"/>
              </w:rPr>
              <w:t xml:space="preserve">    【法律】《中华人民共和国消防法》(</w:t>
            </w:r>
            <w:r>
              <w:rPr>
                <w:rFonts w:hint="default" w:ascii="Times New Roman" w:hAnsi="Times New Roman" w:eastAsia="宋体" w:cs="Times New Roman"/>
                <w:sz w:val="21"/>
                <w:szCs w:val="21"/>
                <w:lang w:val="en-US" w:eastAsia="zh-CN" w:bidi="ar"/>
              </w:rPr>
              <w:t>2021</w:t>
            </w:r>
            <w:r>
              <w:rPr>
                <w:rFonts w:hint="default" w:ascii="Times New Roman" w:hAnsi="Times New Roman" w:eastAsia="宋体" w:cs="Times New Roman"/>
                <w:sz w:val="21"/>
                <w:szCs w:val="21"/>
                <w:lang w:bidi="ar"/>
              </w:rPr>
              <w:t>年修正)</w:t>
            </w:r>
          </w:p>
          <w:p w14:paraId="2866C4BC">
            <w:pPr>
              <w:keepNext w:val="0"/>
              <w:keepLines w:val="0"/>
              <w:pageBreakBefore w:val="0"/>
              <w:widowControl w:val="0"/>
              <w:numPr>
                <w:ilvl w:val="0"/>
                <w:numId w:val="1"/>
              </w:numPr>
              <w:kinsoku/>
              <w:wordWrap/>
              <w:overflowPunct w:val="0"/>
              <w:topLinePunct w:val="0"/>
              <w:autoSpaceDE/>
              <w:autoSpaceDN/>
              <w:bidi w:val="0"/>
              <w:adjustRightInd w:val="0"/>
              <w:snapToGrid w:val="0"/>
              <w:spacing w:beforeAutospacing="0" w:afterAutospacing="0" w:line="240" w:lineRule="exact"/>
              <w:ind w:firstLine="420" w:firstLineChars="200"/>
              <w:jc w:val="left"/>
              <w:textAlignment w:val="auto"/>
              <w:rPr>
                <w:rFonts w:hint="default" w:ascii="Times New Roman" w:hAnsi="Times New Roman" w:eastAsia="宋体" w:cs="Times New Roman"/>
                <w:snapToGrid w:val="0"/>
                <w:color w:val="000000"/>
                <w:spacing w:val="0"/>
                <w:kern w:val="0"/>
                <w:sz w:val="21"/>
                <w:szCs w:val="21"/>
                <w:highlight w:val="none"/>
                <w:lang w:val="en-US" w:eastAsia="zh-CN"/>
              </w:rPr>
            </w:pPr>
            <w:r>
              <w:rPr>
                <w:rFonts w:hint="default" w:ascii="Times New Roman" w:hAnsi="Times New Roman" w:eastAsia="宋体" w:cs="Times New Roman"/>
                <w:sz w:val="21"/>
                <w:szCs w:val="21"/>
                <w:lang w:bidi="ar"/>
              </w:rPr>
              <w:t xml:space="preserve"> </w:t>
            </w:r>
            <w:r>
              <w:rPr>
                <w:rFonts w:hint="default" w:ascii="Times New Roman" w:hAnsi="Times New Roman" w:eastAsia="宋体" w:cs="Times New Roman"/>
                <w:snapToGrid w:val="0"/>
                <w:color w:val="000000"/>
                <w:spacing w:val="0"/>
                <w:kern w:val="0"/>
                <w:sz w:val="21"/>
                <w:szCs w:val="21"/>
                <w:highlight w:val="none"/>
                <w:lang w:val="en-US" w:eastAsia="zh-CN"/>
              </w:rPr>
              <w:t>建设工程的消防设计、施工必须符合国家工程建设消防技术标准。建设、设计、施工、工程监理等单位依法对建设工程的消防设计、施工质量负责。</w:t>
            </w:r>
          </w:p>
          <w:p w14:paraId="382C8C8E">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Autospacing="0" w:line="240" w:lineRule="exact"/>
              <w:ind w:firstLine="420" w:firstLineChars="200"/>
              <w:jc w:val="left"/>
              <w:textAlignment w:val="auto"/>
              <w:rPr>
                <w:rFonts w:hint="default" w:ascii="Times New Roman" w:hAnsi="Times New Roman" w:eastAsia="宋体" w:cs="Times New Roman"/>
                <w:snapToGrid w:val="0"/>
                <w:color w:val="000000"/>
                <w:spacing w:val="0"/>
                <w:kern w:val="0"/>
                <w:sz w:val="21"/>
                <w:szCs w:val="21"/>
                <w:highlight w:val="none"/>
                <w:lang w:val="en-US" w:eastAsia="zh-CN"/>
              </w:rPr>
            </w:pPr>
            <w:r>
              <w:rPr>
                <w:rFonts w:hint="default" w:ascii="Times New Roman" w:hAnsi="Times New Roman" w:eastAsia="宋体" w:cs="Times New Roman"/>
                <w:snapToGrid w:val="0"/>
                <w:color w:val="000000"/>
                <w:spacing w:val="0"/>
                <w:kern w:val="0"/>
                <w:sz w:val="21"/>
                <w:szCs w:val="21"/>
                <w:highlight w:val="none"/>
                <w:lang w:val="en-US" w:eastAsia="zh-CN"/>
              </w:rPr>
              <w:t>第十条　对按照国家工程建设消防技术标准需要进行消防设计的建设工程，实行建设工程消防设计审查验收制度。</w:t>
            </w:r>
          </w:p>
          <w:p w14:paraId="1A181D3D">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Autospacing="0" w:line="240" w:lineRule="exact"/>
              <w:ind w:firstLine="420" w:firstLineChars="200"/>
              <w:jc w:val="left"/>
              <w:textAlignment w:val="auto"/>
              <w:rPr>
                <w:rFonts w:hint="default" w:ascii="Times New Roman" w:hAnsi="Times New Roman" w:eastAsia="宋体" w:cs="Times New Roman"/>
                <w:snapToGrid w:val="0"/>
                <w:color w:val="000000"/>
                <w:spacing w:val="0"/>
                <w:kern w:val="0"/>
                <w:sz w:val="21"/>
                <w:szCs w:val="21"/>
                <w:highlight w:val="none"/>
                <w:lang w:val="en-US" w:eastAsia="zh-CN"/>
              </w:rPr>
            </w:pPr>
            <w:r>
              <w:rPr>
                <w:rFonts w:hint="default" w:ascii="Times New Roman" w:hAnsi="Times New Roman" w:eastAsia="宋体" w:cs="Times New Roman"/>
                <w:snapToGrid w:val="0"/>
                <w:color w:val="000000"/>
                <w:spacing w:val="0"/>
                <w:kern w:val="0"/>
                <w:sz w:val="21"/>
                <w:szCs w:val="21"/>
                <w:highlight w:val="none"/>
                <w:lang w:val="en-US" w:eastAsia="zh-CN"/>
              </w:rPr>
              <w:t>第十一条　国务院住房和城乡建设主管部门规定的特殊建设工程，建设单位应当将消防设计文件报送住房和城乡建设主管部门审查，住房和城乡建设主管部门依法对审查的结果负责。</w:t>
            </w:r>
          </w:p>
          <w:p w14:paraId="289B1807">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Autospacing="0" w:line="240" w:lineRule="exact"/>
              <w:ind w:firstLine="420" w:firstLineChars="200"/>
              <w:jc w:val="left"/>
              <w:textAlignment w:val="auto"/>
              <w:rPr>
                <w:rFonts w:hint="default" w:ascii="Times New Roman" w:hAnsi="Times New Roman" w:eastAsia="宋体" w:cs="Times New Roman"/>
                <w:snapToGrid w:val="0"/>
                <w:color w:val="000000"/>
                <w:spacing w:val="0"/>
                <w:kern w:val="0"/>
                <w:sz w:val="21"/>
                <w:szCs w:val="21"/>
                <w:highlight w:val="none"/>
                <w:lang w:val="en-US" w:eastAsia="zh-CN"/>
              </w:rPr>
            </w:pPr>
            <w:r>
              <w:rPr>
                <w:rFonts w:hint="default" w:ascii="Times New Roman" w:hAnsi="Times New Roman" w:eastAsia="宋体" w:cs="Times New Roman"/>
                <w:snapToGrid w:val="0"/>
                <w:color w:val="000000"/>
                <w:spacing w:val="0"/>
                <w:kern w:val="0"/>
                <w:sz w:val="21"/>
                <w:szCs w:val="21"/>
                <w:highlight w:val="none"/>
                <w:lang w:val="en-US" w:eastAsia="zh-CN"/>
              </w:rPr>
              <w:t>前款规定以外的其他建设工程，建设单位申请领取施工许可证或者申请批准开工报告时应当提供满足施工需要的消防设计图纸及技术资料。</w:t>
            </w:r>
          </w:p>
          <w:p w14:paraId="1D41B331">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Autospacing="0" w:line="240" w:lineRule="exact"/>
              <w:ind w:firstLine="420" w:firstLineChars="200"/>
              <w:jc w:val="left"/>
              <w:textAlignment w:val="auto"/>
              <w:rPr>
                <w:rFonts w:hint="default" w:ascii="Times New Roman" w:hAnsi="Times New Roman" w:eastAsia="宋体" w:cs="Times New Roman"/>
                <w:snapToGrid w:val="0"/>
                <w:color w:val="000000"/>
                <w:spacing w:val="0"/>
                <w:kern w:val="0"/>
                <w:sz w:val="21"/>
                <w:szCs w:val="21"/>
                <w:highlight w:val="none"/>
                <w:lang w:val="en-US" w:eastAsia="zh-CN"/>
              </w:rPr>
            </w:pPr>
            <w:r>
              <w:rPr>
                <w:rFonts w:hint="default" w:ascii="Times New Roman" w:hAnsi="Times New Roman" w:eastAsia="宋体" w:cs="Times New Roman"/>
                <w:snapToGrid w:val="0"/>
                <w:color w:val="000000"/>
                <w:spacing w:val="0"/>
                <w:kern w:val="0"/>
                <w:sz w:val="21"/>
                <w:szCs w:val="21"/>
                <w:highlight w:val="none"/>
                <w:lang w:val="en-US" w:eastAsia="zh-CN"/>
              </w:rPr>
              <w:t>第十二条 特殊建设工程未经消防设计审查或者审查不合格的，建设单位、施工单位不得施工；其他建设工程，建设单位未提供满足施工需要的消防设计图纸及技术资料的，有关部门不得发放施工许可证或者批准开工报告。</w:t>
            </w:r>
          </w:p>
          <w:p w14:paraId="583728E2">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Autospacing="0" w:line="240" w:lineRule="exact"/>
              <w:ind w:firstLine="420" w:firstLineChars="200"/>
              <w:jc w:val="left"/>
              <w:textAlignment w:val="auto"/>
              <w:rPr>
                <w:rFonts w:hint="default" w:ascii="Times New Roman" w:hAnsi="Times New Roman" w:eastAsia="宋体" w:cs="Times New Roman"/>
                <w:snapToGrid w:val="0"/>
                <w:color w:val="000000"/>
                <w:spacing w:val="0"/>
                <w:kern w:val="0"/>
                <w:sz w:val="21"/>
                <w:szCs w:val="21"/>
                <w:highlight w:val="none"/>
                <w:lang w:val="en-US" w:eastAsia="zh-CN"/>
              </w:rPr>
            </w:pPr>
            <w:r>
              <w:rPr>
                <w:rFonts w:hint="default" w:ascii="Times New Roman" w:hAnsi="Times New Roman" w:eastAsia="宋体" w:cs="Times New Roman"/>
                <w:snapToGrid w:val="0"/>
                <w:color w:val="000000"/>
                <w:spacing w:val="0"/>
                <w:kern w:val="0"/>
                <w:sz w:val="21"/>
                <w:szCs w:val="21"/>
                <w:highlight w:val="none"/>
                <w:lang w:val="en-US" w:eastAsia="zh-CN"/>
              </w:rPr>
              <w:t>第二十六条第一款 建筑构件、建筑材料和室内装修、装饰材料的防火性能必须符合国家标准；没有国家标准的，必须符合行业标准。</w:t>
            </w:r>
          </w:p>
          <w:p w14:paraId="547BA8B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bidi="ar"/>
              </w:rPr>
            </w:pPr>
            <w:r>
              <w:rPr>
                <w:rFonts w:hint="default" w:ascii="Times New Roman" w:hAnsi="Times New Roman" w:eastAsia="宋体" w:cs="Times New Roman"/>
                <w:sz w:val="21"/>
                <w:szCs w:val="21"/>
                <w:lang w:bidi="ar"/>
              </w:rPr>
              <w:t>第五十九条　违反本法规定，有下列行为之一的，由住房和城乡建设主管部门责令改正或者停止施工，并处一万元以上十万元以下罚款：</w:t>
            </w:r>
          </w:p>
          <w:p w14:paraId="6DB8A84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bidi="ar"/>
              </w:rPr>
            </w:pPr>
            <w:r>
              <w:rPr>
                <w:rFonts w:hint="default" w:ascii="Times New Roman" w:hAnsi="Times New Roman" w:eastAsia="宋体" w:cs="Times New Roman"/>
                <w:sz w:val="21"/>
                <w:szCs w:val="21"/>
                <w:lang w:bidi="ar"/>
              </w:rPr>
              <w:t>（一）建设单位要求建筑设计单位或者建筑施工企业降低消防技术标准设计、施工的；</w:t>
            </w:r>
          </w:p>
          <w:p w14:paraId="65E7BB3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bidi="ar"/>
              </w:rPr>
            </w:pPr>
            <w:r>
              <w:rPr>
                <w:rFonts w:hint="default" w:ascii="Times New Roman" w:hAnsi="Times New Roman" w:eastAsia="宋体" w:cs="Times New Roman"/>
                <w:sz w:val="21"/>
                <w:szCs w:val="21"/>
                <w:lang w:bidi="ar"/>
              </w:rPr>
              <w:t>（二）建筑设计单位不按照消防技术标准强制性要求进行消防设计的；</w:t>
            </w:r>
          </w:p>
          <w:p w14:paraId="0CA6AC0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bidi="ar"/>
              </w:rPr>
            </w:pPr>
            <w:r>
              <w:rPr>
                <w:rFonts w:hint="default" w:ascii="Times New Roman" w:hAnsi="Times New Roman" w:eastAsia="宋体" w:cs="Times New Roman"/>
                <w:sz w:val="21"/>
                <w:szCs w:val="21"/>
                <w:lang w:bidi="ar"/>
              </w:rPr>
              <w:t>（三）建筑施工企业不按照消防设计文件和消防技术标准施工，降低消防施工质量的；</w:t>
            </w:r>
          </w:p>
          <w:p w14:paraId="7253D12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bidi="ar"/>
              </w:rPr>
            </w:pPr>
            <w:r>
              <w:rPr>
                <w:rFonts w:hint="default" w:ascii="Times New Roman" w:hAnsi="Times New Roman" w:eastAsia="宋体" w:cs="Times New Roman"/>
                <w:sz w:val="21"/>
                <w:szCs w:val="21"/>
                <w:lang w:bidi="ar"/>
              </w:rPr>
              <w:t>（四）工程监理单位与建设单位或者建筑施工企业串通，弄虚作假，降低消防施工质量的。</w:t>
            </w:r>
          </w:p>
        </w:tc>
      </w:tr>
      <w:tr w14:paraId="3030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04" w:type="dxa"/>
            <w:noWrap w:val="0"/>
            <w:vAlign w:val="center"/>
          </w:tcPr>
          <w:p w14:paraId="793F245A">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7</w:t>
            </w:r>
            <w:r>
              <w:rPr>
                <w:rFonts w:hint="eastAsia" w:cs="Times New Roman"/>
                <w:sz w:val="21"/>
                <w:szCs w:val="21"/>
                <w:lang w:val="en-US" w:eastAsia="zh-CN" w:bidi="ar"/>
              </w:rPr>
              <w:t>8</w:t>
            </w:r>
          </w:p>
        </w:tc>
        <w:tc>
          <w:tcPr>
            <w:tcW w:w="2211" w:type="dxa"/>
            <w:noWrap w:val="0"/>
            <w:vAlign w:val="center"/>
          </w:tcPr>
          <w:p w14:paraId="39B0134C">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对必须进行招标的项目而不招标、项目化整为零或者以其他任何方式规避招标的处罚</w:t>
            </w:r>
          </w:p>
        </w:tc>
        <w:tc>
          <w:tcPr>
            <w:tcW w:w="11651" w:type="dxa"/>
            <w:noWrap w:val="0"/>
            <w:vAlign w:val="center"/>
          </w:tcPr>
          <w:p w14:paraId="5603DA0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【法律】《中华人民共和国招标投标法》（2017年修改）</w:t>
            </w:r>
          </w:p>
          <w:p w14:paraId="5D66436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第三条  在中华人民共和国境内进行下列工程建设项目包括项目的勘察、设计、施工、监理以及与工程建设有关的重要设备、材料等的采购，必须进行招标：</w:t>
            </w:r>
          </w:p>
          <w:p w14:paraId="3CB97F2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（一）大型基础设施、公用事业等关系社会公共利益、公众安全的项目；</w:t>
            </w:r>
          </w:p>
          <w:p w14:paraId="64EDADC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（二）全部或者部分使用国有资金投资或者国家融资的项目；</w:t>
            </w:r>
          </w:p>
          <w:p w14:paraId="6DF277C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（三）使用国际组织或者外国政府贷款、援助资金的项目。</w:t>
            </w:r>
          </w:p>
          <w:p w14:paraId="61C7413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前款所列项目的具体范围和规模标准，由国务院发展计划部门会同国务院有关部门制订，报国务院批准。</w:t>
            </w:r>
          </w:p>
          <w:p w14:paraId="6DC5ADF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法律或者国务院对必须进行招标的其他项目的范围有规定的，依照其规定。</w:t>
            </w:r>
          </w:p>
          <w:p w14:paraId="27221E4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第四条  任何单位和个人不得将依法必须进行招标的项目化整为零或者以其他任何方式规避招标。</w:t>
            </w:r>
          </w:p>
          <w:p w14:paraId="7167155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5C14EF6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【行政法规】《</w:t>
            </w:r>
            <w:r>
              <w:rPr>
                <w:rFonts w:hint="default" w:ascii="Times New Roman" w:hAnsi="Times New Roman" w:eastAsia="宋体" w:cs="Times New Roman"/>
                <w:sz w:val="21"/>
                <w:szCs w:val="21"/>
                <w:lang w:val="en-US" w:eastAsia="zh-CN" w:bidi="ar"/>
              </w:rPr>
              <w:t>招标投标法实施条例》（2018年《国务院关于修改和废止部分行政法规的决定》第二次修正，2019年国务院令第709号修改）</w:t>
            </w:r>
          </w:p>
          <w:p w14:paraId="1D42E8F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第四条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w:t>
            </w:r>
          </w:p>
          <w:p w14:paraId="6C6585F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14:paraId="573D434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财政部门依法对实行招标投标的政府采购工程建设项目的预算执行情况和政府采购政策执行情况实施监督。</w:t>
            </w:r>
          </w:p>
          <w:p w14:paraId="04EF584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监察机关依法对与招标投标活动有关的监察对象实施监察。</w:t>
            </w:r>
          </w:p>
        </w:tc>
      </w:tr>
      <w:tr w14:paraId="74566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04" w:type="dxa"/>
            <w:noWrap w:val="0"/>
            <w:vAlign w:val="center"/>
          </w:tcPr>
          <w:p w14:paraId="23B297C2">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79</w:t>
            </w:r>
          </w:p>
        </w:tc>
        <w:tc>
          <w:tcPr>
            <w:tcW w:w="2211" w:type="dxa"/>
            <w:noWrap w:val="0"/>
            <w:vAlign w:val="center"/>
          </w:tcPr>
          <w:p w14:paraId="6C4C8E42">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对招标人以不合理的条件限制或者排斥潜在投标人的处罚</w:t>
            </w:r>
          </w:p>
        </w:tc>
        <w:tc>
          <w:tcPr>
            <w:tcW w:w="11651" w:type="dxa"/>
            <w:noWrap w:val="0"/>
            <w:vAlign w:val="center"/>
          </w:tcPr>
          <w:p w14:paraId="2733DF0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【法律】《中华人民共和国招标投标法》（2017年修改）</w:t>
            </w:r>
          </w:p>
          <w:p w14:paraId="44DE7C3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第十八条第二款  招标人不得以不合理的条件限制或者排斥潜在投标人，不得对潜在投标人实行歧视待遇。</w:t>
            </w:r>
          </w:p>
          <w:p w14:paraId="1AC4954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14:paraId="7224F05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eastAsia"/>
                <w:lang w:val="en-US" w:eastAsia="zh-CN"/>
              </w:rPr>
              <w:t>【行政法规】《</w:t>
            </w:r>
            <w:r>
              <w:rPr>
                <w:rFonts w:hint="default"/>
                <w:lang w:val="en-US" w:eastAsia="zh-CN"/>
              </w:rPr>
              <w:t>招标投标法实施条例》（2018年《国务院关于修改和废止部分行政法规的决定》第二次修正，2019年国务院令第709号修改）</w:t>
            </w:r>
          </w:p>
          <w:p w14:paraId="112F194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第二十四条  招标人对招标项目划分标段的，应当遵守招标投标法的有关规定，不得利用划分标段限制或者排斥潜在投标人。依法必须进行招标的项目的招标人不得利用划分标段规避招标。</w:t>
            </w:r>
          </w:p>
          <w:p w14:paraId="4AD0236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第三十二条  招标人不得以不合理的条件限制、排斥潜在投标人或者投标人。</w:t>
            </w:r>
          </w:p>
          <w:p w14:paraId="38EA697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招标人有下列行为之一的，属于以不合理条件限制、排斥潜在投标人或者投标人：</w:t>
            </w:r>
          </w:p>
          <w:p w14:paraId="38C1A0E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（一）就同一招标项目向潜在投标人或者投标人提供有差别的项目信息；</w:t>
            </w:r>
          </w:p>
          <w:p w14:paraId="5873893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（二）设定的资格、技术、商务条件与招标项目的具体特点和实际需要不相适应或者与合同履行无关；</w:t>
            </w:r>
          </w:p>
          <w:p w14:paraId="05F3C44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（三）依法必须进行招标的项目以特定行政区域或者特定行业的业绩、奖项作为加分条件或者中标条件；</w:t>
            </w:r>
          </w:p>
          <w:p w14:paraId="457D3B9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（四）对潜在投标人或者投标人采取不同的资格审查或者评标标准；</w:t>
            </w:r>
          </w:p>
          <w:p w14:paraId="447CD94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（五）限定或者指定特定的专利、商标、品牌、原产地或者供应商；</w:t>
            </w:r>
          </w:p>
          <w:p w14:paraId="129928E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（六）依法必须进行招标的项目非法限定潜在投标人或者投标人的所有制形式或者组织形式；</w:t>
            </w:r>
          </w:p>
          <w:p w14:paraId="065EE34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（七）以其他不合理条件限制、排斥潜在投标人或者投标人。</w:t>
            </w:r>
          </w:p>
          <w:p w14:paraId="1C8BCE6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第六十三条  招标人有下列限制或者排斥潜在投标人行为之一的，由有关行政监督部门依照招标投标法第五十一条的规定处罚：</w:t>
            </w:r>
          </w:p>
          <w:p w14:paraId="364480C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依法应当公开招标的项目不按照规定在指定媒介发布资格预审公告或者招标公告；</w:t>
            </w:r>
          </w:p>
          <w:p w14:paraId="77B5318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 xml:space="preserve"> 【</w:t>
            </w:r>
            <w:r>
              <w:rPr>
                <w:rFonts w:hint="eastAsia"/>
                <w:lang w:val="en-US" w:eastAsia="zh-CN"/>
              </w:rPr>
              <w:t>政府</w:t>
            </w:r>
            <w:r>
              <w:rPr>
                <w:rFonts w:hint="default"/>
                <w:lang w:val="en-US" w:eastAsia="zh-CN"/>
              </w:rPr>
              <w:t>规章】《宁夏回族自治区招投标管理办法》（</w:t>
            </w:r>
            <w:r>
              <w:rPr>
                <w:rFonts w:hint="eastAsia"/>
                <w:lang w:val="en-US" w:eastAsia="zh-CN"/>
              </w:rPr>
              <w:t>自治区人民政府令</w:t>
            </w:r>
            <w:r>
              <w:rPr>
                <w:rFonts w:hint="default"/>
                <w:lang w:val="en-US" w:eastAsia="zh-CN"/>
              </w:rPr>
              <w:t>第103号）</w:t>
            </w:r>
          </w:p>
          <w:p w14:paraId="0F914DB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第十九条 招标人不得规定投标限价，不得以不合理的条件限制、排斥潜在的投标人或者投标人</w:t>
            </w:r>
          </w:p>
          <w:p w14:paraId="04343BE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除《中华人民共和国招标投标法实施条例》第三十二条规定的行为外，招标人有下列情形之一的，也属于以不合理条件限制、排斥潜在投标人或者投标人：</w:t>
            </w:r>
          </w:p>
          <w:p w14:paraId="6420C61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（一）设置资质、资格、业绩等条件与招标项目的具体特点和实际需要不相适应或者与合同履行无关，或者设置的资质、资格条件已经被国家取消的；</w:t>
            </w:r>
          </w:p>
          <w:p w14:paraId="1131B28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（二）以抽签、摇号等方式进行资格预审、评标评审或者确定中标人的；</w:t>
            </w:r>
          </w:p>
          <w:p w14:paraId="0FA4D96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（三）已投标人所有制性质为条件的；</w:t>
            </w:r>
          </w:p>
          <w:p w14:paraId="61E09E4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（四）限定投标人注册地址的；</w:t>
            </w:r>
          </w:p>
          <w:p w14:paraId="1AE6831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（五）要求提交超过法定保证金意外款项的。</w:t>
            </w:r>
          </w:p>
          <w:p w14:paraId="47AAD39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【部门规章】《电子</w:t>
            </w:r>
            <w:r>
              <w:rPr>
                <w:rFonts w:hint="eastAsia"/>
                <w:lang w:val="en-US" w:eastAsia="zh-CN"/>
              </w:rPr>
              <w:t>招标投标办法</w:t>
            </w:r>
            <w:r>
              <w:rPr>
                <w:rFonts w:hint="default"/>
                <w:lang w:val="en-US" w:eastAsia="zh-CN"/>
              </w:rPr>
              <w:t>》（</w:t>
            </w:r>
            <w:r>
              <w:rPr>
                <w:rFonts w:hint="eastAsia"/>
                <w:lang w:val="en-US" w:eastAsia="zh-CN"/>
              </w:rPr>
              <w:t>2013年</w:t>
            </w:r>
            <w:r>
              <w:rPr>
                <w:rFonts w:hint="default"/>
                <w:lang w:val="en-US" w:eastAsia="zh-CN"/>
              </w:rPr>
              <w:t>国家</w:t>
            </w:r>
            <w:r>
              <w:rPr>
                <w:rFonts w:hint="eastAsia"/>
                <w:lang w:val="en-US" w:eastAsia="zh-CN"/>
              </w:rPr>
              <w:t>发改委等八部委</w:t>
            </w:r>
            <w:r>
              <w:rPr>
                <w:rFonts w:hint="default"/>
                <w:lang w:val="en-US" w:eastAsia="zh-CN"/>
              </w:rPr>
              <w:t>令第20号）</w:t>
            </w:r>
          </w:p>
          <w:p w14:paraId="32D62B7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第五十四条 招标人或者电子招标投标系统运营机构存在以下情形的，视为限制或者排斥潜在的投标人，依照招投标法第五十一条处罚。</w:t>
            </w:r>
          </w:p>
          <w:p w14:paraId="308774B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（一）利用技术手段对享有相同权限的市场主体提供有差别的信息；</w:t>
            </w:r>
          </w:p>
          <w:p w14:paraId="32776C0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（二）拒绝或者限制社会公众、市场主体免费注册并获取依法必须公开的招标投标信息；</w:t>
            </w:r>
          </w:p>
          <w:p w14:paraId="2431D9F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（三）违规设置注册登记、投标报名等前置条件；</w:t>
            </w:r>
          </w:p>
          <w:p w14:paraId="3C312DB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（四）故意与各类需要分离开并符合技术规范规定的工具软件不兼容对接；</w:t>
            </w:r>
          </w:p>
          <w:p w14:paraId="1A539DD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lang w:val="en-US" w:eastAsia="zh-CN"/>
              </w:rPr>
            </w:pPr>
            <w:r>
              <w:rPr>
                <w:rFonts w:hint="default"/>
                <w:lang w:val="en-US" w:eastAsia="zh-CN"/>
              </w:rPr>
              <w:t>（五）故意对递交或者解密投标文件设置障碍。</w:t>
            </w:r>
          </w:p>
          <w:p w14:paraId="413BFCC7">
            <w:pPr>
              <w:pStyle w:val="2"/>
              <w:rPr>
                <w:rFonts w:hint="default"/>
                <w:lang w:val="en-US" w:eastAsia="zh-CN"/>
              </w:rPr>
            </w:pPr>
          </w:p>
        </w:tc>
      </w:tr>
      <w:tr w14:paraId="5C65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04" w:type="dxa"/>
            <w:noWrap w:val="0"/>
            <w:vAlign w:val="center"/>
          </w:tcPr>
          <w:p w14:paraId="18655880">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8</w:t>
            </w:r>
            <w:r>
              <w:rPr>
                <w:rFonts w:hint="eastAsia" w:cs="Times New Roman"/>
                <w:sz w:val="21"/>
                <w:szCs w:val="21"/>
                <w:lang w:val="en-US" w:eastAsia="zh-CN" w:bidi="ar"/>
              </w:rPr>
              <w:t>0</w:t>
            </w:r>
          </w:p>
        </w:tc>
        <w:tc>
          <w:tcPr>
            <w:tcW w:w="2211" w:type="dxa"/>
            <w:noWrap w:val="0"/>
            <w:vAlign w:val="center"/>
          </w:tcPr>
          <w:p w14:paraId="203D2230">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对招标代理机构与招标人、投标人串通损害国家利益、社会利益和他人的合法权益的处罚</w:t>
            </w:r>
          </w:p>
        </w:tc>
        <w:tc>
          <w:tcPr>
            <w:tcW w:w="11651" w:type="dxa"/>
            <w:noWrap w:val="0"/>
            <w:vAlign w:val="center"/>
          </w:tcPr>
          <w:p w14:paraId="7FB1DBE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【法律】《中华人民共和国招标投标法》（2017年修改）</w:t>
            </w:r>
          </w:p>
          <w:p w14:paraId="13AA476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14:paraId="6FC3E34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14:paraId="52DA3DA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【政府规章】《宁夏</w:t>
            </w:r>
            <w:r>
              <w:rPr>
                <w:rFonts w:hint="default" w:ascii="Times New Roman" w:hAnsi="Times New Roman" w:eastAsia="宋体" w:cs="Times New Roman"/>
                <w:sz w:val="21"/>
                <w:szCs w:val="21"/>
                <w:lang w:val="en-US" w:eastAsia="zh-CN" w:bidi="ar"/>
              </w:rPr>
              <w:t>回族自治区招标投标管理办法》（2018年12月17日自治区人民政府第25次常务会议讨论通过，自2019年2月1日起施行）</w:t>
            </w:r>
          </w:p>
          <w:p w14:paraId="275281B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第二十五条 除《中华人民共和国招标投标法》第三十二条、《中华人民共和国招标投标法实施条例》第四十一条规定的招标人、招标代理机构、评标委员会成员与投标人串通投标情形外，有下列情形之一的，应当视为招标人、招标代理机构、评标委员会成员与投标人串通投标：</w:t>
            </w:r>
          </w:p>
          <w:p w14:paraId="7CA49B0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招标人、招标代理机构故意损毁、篡改特定的投标文件内容，或者在资格预审时损毁、篡改特定的资格预审文件内容的；</w:t>
            </w:r>
          </w:p>
          <w:p w14:paraId="5EBCE59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招标人、招标代理机构、评标委员会成员直接或者间接向投标人或者投标人的利害关系人泄露获取资格预审文件或者通过资格预审的申请人的名称、数量的；或者泄露获取招标文件的潜在投标人的名称、数量的；</w:t>
            </w:r>
          </w:p>
          <w:p w14:paraId="4C3909B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招标人、招标代理机构、评标委员会成员直接或者间接向投标人或者投标人的利害关系人泄露资格审查或者评标情况的；</w:t>
            </w:r>
          </w:p>
          <w:p w14:paraId="121CCDB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招标人、招标代理机构以胁迫、劝退、利诱等方式，使特定投标人意外的其他投标人放弃投标或者中标人放弃中标的；</w:t>
            </w:r>
          </w:p>
          <w:p w14:paraId="629D391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在依法必须进行招标的项目的中标人确定钱，投标人已经开展该项目招标范围内的工作的。</w:t>
            </w:r>
          </w:p>
          <w:p w14:paraId="0936EA9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第五十四条 投标人违反本法第二十四条、第二十五条规定，相互串通投标或者与招标人、招标代理机构、评标委员会成员串通投标的，依照《中华人民共和国招标投标法》第五十条、第五十三条、第五十六条的规定追究法律责任。</w:t>
            </w:r>
          </w:p>
        </w:tc>
      </w:tr>
      <w:tr w14:paraId="524B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jc w:val="center"/>
        </w:trPr>
        <w:tc>
          <w:tcPr>
            <w:tcW w:w="904" w:type="dxa"/>
            <w:noWrap w:val="0"/>
            <w:vAlign w:val="center"/>
          </w:tcPr>
          <w:p w14:paraId="3805175F">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8</w:t>
            </w:r>
            <w:r>
              <w:rPr>
                <w:rFonts w:hint="eastAsia" w:cs="Times New Roman"/>
                <w:sz w:val="21"/>
                <w:szCs w:val="21"/>
                <w:lang w:val="en-US" w:eastAsia="zh-CN" w:bidi="ar"/>
              </w:rPr>
              <w:t>1</w:t>
            </w:r>
          </w:p>
        </w:tc>
        <w:tc>
          <w:tcPr>
            <w:tcW w:w="2211" w:type="dxa"/>
            <w:noWrap w:val="0"/>
            <w:vAlign w:val="center"/>
          </w:tcPr>
          <w:p w14:paraId="62B42623">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对投标人以他人名义投标或者以其他方式弄虚作假骗取中标的处罚</w:t>
            </w:r>
          </w:p>
        </w:tc>
        <w:tc>
          <w:tcPr>
            <w:tcW w:w="11651" w:type="dxa"/>
            <w:noWrap w:val="0"/>
            <w:vAlign w:val="center"/>
          </w:tcPr>
          <w:p w14:paraId="3DCFB5C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【法律】《中华人民共和国招标投标法》（2017年修改）</w:t>
            </w:r>
          </w:p>
          <w:p w14:paraId="6E60722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第三十三条　投标人不得以低于成本的报价竞标，也不得以他人名义投标或者以其他方式弄虚作假，骗取中标。</w:t>
            </w:r>
          </w:p>
          <w:p w14:paraId="4B47B8E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第五十四条  投标人以他人名义投标或者以其他方式弄虚作假，骗取中标的，中标无效，给招标人造成损失的，依法承担赔偿责任；构成犯罪的，依法追究刑事责任。</w:t>
            </w:r>
          </w:p>
          <w:p w14:paraId="4F8AF7F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依法必须进行招标的项目的投标人有前款所列行为尚未构成犯罪的，处中标项目金额千分之五以上千分之十以下的罚对单位直接负责的主管人员和其他直接责任人员处单位罚款数额百分之五以上至百分之十以下的罚款；有违法所得的，并处没收违法所得；情节严重的，取消其一年至三年内参加依法必须进行招标的项目的投标资格并予以公告，直至由工商行政管理机关吊销营业执照。</w:t>
            </w:r>
          </w:p>
          <w:p w14:paraId="6A6006C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【行政法规】《</w:t>
            </w:r>
            <w:r>
              <w:rPr>
                <w:rFonts w:hint="default" w:ascii="Times New Roman" w:hAnsi="Times New Roman" w:eastAsia="宋体" w:cs="Times New Roman"/>
                <w:sz w:val="21"/>
                <w:szCs w:val="21"/>
                <w:lang w:val="en-US" w:eastAsia="zh-CN" w:bidi="ar"/>
              </w:rPr>
              <w:t>招标投标法实施条例》（2018年《国务院关于修改和废止部分行政法规的决定》第二次修正，2019年国务院令第709号修改）</w:t>
            </w:r>
          </w:p>
          <w:p w14:paraId="0D9B974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第四十二条  使用通过受让或者租借等方式获取的资格、资质证书投标的，属于招标投标法第三十三条规定的以他人名义投标。</w:t>
            </w:r>
          </w:p>
          <w:p w14:paraId="1EA1BAF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投标人有下列情形之一的，属于招标投标法第三十三条规定的以其他方式弄虚作假的行为：</w:t>
            </w:r>
          </w:p>
          <w:p w14:paraId="2CFA801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（一）使用伪造、变造的许可证件；</w:t>
            </w:r>
          </w:p>
          <w:p w14:paraId="6F0E540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（二）提供虚假的财务状况或者业绩；</w:t>
            </w:r>
          </w:p>
          <w:p w14:paraId="34E034B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（三）提供虚假的项目负责人或者主要技术人员简历、劳动关系证明；</w:t>
            </w:r>
          </w:p>
          <w:p w14:paraId="43BD5C5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（四）提供虚假的信用状况；</w:t>
            </w:r>
          </w:p>
          <w:p w14:paraId="4E7BEAA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（五）其他弄虚作假的行为。</w:t>
            </w:r>
          </w:p>
          <w:p w14:paraId="6385578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6E475F0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投标人有下列行为之一的，属于招标投标法第五十四条规定的情节严重行为，由有关行政监督部门取消其1年至3年内参加依法必须进行招标的项目的投标资格：</w:t>
            </w:r>
          </w:p>
          <w:p w14:paraId="0DB649E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（一）伪造、变造资格、资质证书或者其他许可证件骗取中标；</w:t>
            </w:r>
          </w:p>
          <w:p w14:paraId="27DDA18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（二）3年内2次以上使用他人名义投标；</w:t>
            </w:r>
          </w:p>
          <w:p w14:paraId="335E161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（三）弄虚作假骗取中标给招标人造成直接经济损失30万元以上；</w:t>
            </w:r>
          </w:p>
          <w:p w14:paraId="6E84163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（四）其他弄虚作假骗取中标情节严重的行为。</w:t>
            </w:r>
          </w:p>
          <w:p w14:paraId="4D306E0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投标人自本条第二款规定的处罚执行期限届满之日起3年内又有该款所列违法行为之一的，或者弄虚作假骗取中标情节特别严重的，由工商行政管理机关吊销营业执照。</w:t>
            </w:r>
          </w:p>
          <w:p w14:paraId="1CA0FF7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第六十九条  出让或者出租资格、资质证书供他人投标的，依照法律、行政法规的规定给予行政处罚；构成犯罪的，依法追究刑事责任。</w:t>
            </w:r>
          </w:p>
        </w:tc>
      </w:tr>
      <w:tr w14:paraId="2DACE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04" w:type="dxa"/>
            <w:noWrap w:val="0"/>
            <w:vAlign w:val="center"/>
          </w:tcPr>
          <w:p w14:paraId="6D8B21AB">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8</w:t>
            </w:r>
            <w:r>
              <w:rPr>
                <w:rFonts w:hint="eastAsia" w:cs="Times New Roman"/>
                <w:sz w:val="21"/>
                <w:szCs w:val="21"/>
                <w:lang w:val="en-US" w:eastAsia="zh-CN" w:bidi="ar"/>
              </w:rPr>
              <w:t>2</w:t>
            </w:r>
          </w:p>
        </w:tc>
        <w:tc>
          <w:tcPr>
            <w:tcW w:w="2211" w:type="dxa"/>
            <w:noWrap w:val="0"/>
            <w:vAlign w:val="center"/>
          </w:tcPr>
          <w:p w14:paraId="519C0427">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对评标委员会成员收受投标人的财物或者其他好处，透露评标情况的处罚</w:t>
            </w:r>
          </w:p>
        </w:tc>
        <w:tc>
          <w:tcPr>
            <w:tcW w:w="11651" w:type="dxa"/>
            <w:noWrap w:val="0"/>
            <w:vAlign w:val="center"/>
          </w:tcPr>
          <w:p w14:paraId="6221ECB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【法律】《中华人民共和国招标投标法》（2017年修改）</w:t>
            </w:r>
          </w:p>
          <w:p w14:paraId="4A54342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 xml:space="preserve">第四十四条第二款 评标委员会成员不得私下接触投标人，不得收受投标人的财物或者其他好处。 </w:t>
            </w:r>
          </w:p>
          <w:p w14:paraId="32DE018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第三款 评标委员会成员和参与评标的有关工作人员不得透露对投标文件的评审和比较、中标</w:t>
            </w:r>
            <w:r>
              <w:rPr>
                <w:rFonts w:hint="eastAsia" w:cs="Times New Roman"/>
                <w:sz w:val="21"/>
                <w:szCs w:val="21"/>
                <w:lang w:val="en-US" w:eastAsia="zh-CN" w:bidi="ar"/>
              </w:rPr>
              <w:t>候选</w:t>
            </w:r>
            <w:r>
              <w:rPr>
                <w:rFonts w:hint="default" w:ascii="Times New Roman" w:hAnsi="Times New Roman" w:eastAsia="宋体" w:cs="Times New Roman"/>
                <w:sz w:val="21"/>
                <w:szCs w:val="21"/>
                <w:lang w:val="en-US" w:eastAsia="zh-CN" w:bidi="ar"/>
              </w:rPr>
              <w:t>人的推荐情况以及与评标有关的其他情况。</w:t>
            </w:r>
          </w:p>
          <w:p w14:paraId="6AECD90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14:paraId="21D286A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【行政法规】《</w:t>
            </w:r>
            <w:r>
              <w:rPr>
                <w:rFonts w:hint="default" w:ascii="Times New Roman" w:hAnsi="Times New Roman" w:eastAsia="宋体" w:cs="Times New Roman"/>
                <w:sz w:val="21"/>
                <w:szCs w:val="21"/>
                <w:lang w:val="en-US" w:eastAsia="zh-CN" w:bidi="ar"/>
              </w:rPr>
              <w:t>招标投标法实施条例》（2018年《国务院关于修改和废止部分行政法规的决定》第二次修正，2019年国务院令第709号修改）</w:t>
            </w:r>
          </w:p>
          <w:p w14:paraId="6FB645B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第四十九条第二款  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76EB1D3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p w14:paraId="2D9222E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【部门规章】《评标专家和评标专家库管理暂行办法》（国家发展计划委员会令 第29号）</w:t>
            </w:r>
          </w:p>
          <w:p w14:paraId="1859294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第十五条第二款 评标委员会收受投标人的财务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tc>
      </w:tr>
      <w:tr w14:paraId="51A3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04" w:type="dxa"/>
            <w:noWrap w:val="0"/>
            <w:vAlign w:val="center"/>
          </w:tcPr>
          <w:p w14:paraId="5D9F7602">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8</w:t>
            </w:r>
            <w:r>
              <w:rPr>
                <w:rFonts w:hint="eastAsia" w:cs="Times New Roman"/>
                <w:sz w:val="21"/>
                <w:szCs w:val="21"/>
                <w:lang w:val="en-US" w:eastAsia="zh-CN" w:bidi="ar"/>
              </w:rPr>
              <w:t>3</w:t>
            </w:r>
          </w:p>
        </w:tc>
        <w:tc>
          <w:tcPr>
            <w:tcW w:w="2211" w:type="dxa"/>
            <w:noWrap w:val="0"/>
            <w:vAlign w:val="center"/>
          </w:tcPr>
          <w:p w14:paraId="2C3726D3">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对招标人在评标委员会依法推荐的中标候选人以外确定中标人的处罚</w:t>
            </w:r>
          </w:p>
        </w:tc>
        <w:tc>
          <w:tcPr>
            <w:tcW w:w="11651" w:type="dxa"/>
            <w:noWrap w:val="0"/>
            <w:vAlign w:val="center"/>
          </w:tcPr>
          <w:p w14:paraId="67CE6D6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【法律】《中华人民共和国招标投标法》（2017年修改）</w:t>
            </w:r>
          </w:p>
          <w:p w14:paraId="2D3579F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 xml:space="preserve">第四十条第二款 招标人根据评标委员会提出的书面评标报告和推荐的中标候选人确定中标人。招标人也可以授权评标委员会直接确定中标人。 </w:t>
            </w:r>
          </w:p>
          <w:p w14:paraId="1151D7F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第四十二条第二款 依法必须进行招标的项目的所有投标被否决的，招标人应当依照本法重新招标。</w:t>
            </w:r>
          </w:p>
          <w:p w14:paraId="18389D3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14:paraId="4E3CA8E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【行政法规】《</w:t>
            </w:r>
            <w:r>
              <w:rPr>
                <w:rFonts w:hint="default" w:ascii="Times New Roman" w:hAnsi="Times New Roman" w:eastAsia="宋体" w:cs="Times New Roman"/>
                <w:sz w:val="21"/>
                <w:szCs w:val="21"/>
                <w:lang w:val="en-US" w:eastAsia="zh-CN" w:bidi="ar"/>
              </w:rPr>
              <w:t>招标投标法实施条例》（2018年《国务院关于修改和废止部分行政法规的决定》第二次修正，2019年国务院令第709号修改）</w:t>
            </w:r>
          </w:p>
          <w:p w14:paraId="75F03FA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14:paraId="15669BD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（一）无正当理由不发出中标通知书；</w:t>
            </w:r>
          </w:p>
          <w:p w14:paraId="141141E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（二）不按照规定确定中标人；</w:t>
            </w:r>
          </w:p>
          <w:p w14:paraId="035B238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（三）中标通知书发出后无正当理由改变中标结果；</w:t>
            </w:r>
          </w:p>
          <w:p w14:paraId="657B575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（四）无正当理由不与中标人订立合同；</w:t>
            </w:r>
          </w:p>
          <w:p w14:paraId="4A543A6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（五）在订立合同时向中标人提出附加条件。</w:t>
            </w:r>
          </w:p>
        </w:tc>
      </w:tr>
      <w:tr w14:paraId="0E70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04" w:type="dxa"/>
            <w:noWrap w:val="0"/>
            <w:vAlign w:val="center"/>
          </w:tcPr>
          <w:p w14:paraId="0228F2E4">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8</w:t>
            </w:r>
            <w:r>
              <w:rPr>
                <w:rFonts w:hint="eastAsia" w:cs="Times New Roman"/>
                <w:sz w:val="21"/>
                <w:szCs w:val="21"/>
                <w:lang w:val="en-US" w:eastAsia="zh-CN" w:bidi="ar"/>
              </w:rPr>
              <w:t>4</w:t>
            </w:r>
          </w:p>
        </w:tc>
        <w:tc>
          <w:tcPr>
            <w:tcW w:w="2211" w:type="dxa"/>
            <w:noWrap w:val="0"/>
            <w:vAlign w:val="center"/>
          </w:tcPr>
          <w:p w14:paraId="70CA06EE">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对中标人将中标项目转让他人或者将中标项目肢解后分别转让给他人的处罚</w:t>
            </w:r>
          </w:p>
        </w:tc>
        <w:tc>
          <w:tcPr>
            <w:tcW w:w="11651" w:type="dxa"/>
            <w:noWrap w:val="0"/>
            <w:vAlign w:val="center"/>
          </w:tcPr>
          <w:p w14:paraId="67FCB6A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【法律】《中华人民共和国招标投标法》（2017年修改）</w:t>
            </w:r>
          </w:p>
          <w:p w14:paraId="66CE73C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 xml:space="preserve">第四十八条第一款 中标人应当按照合同约定履行义务，完成中标项目。中标人不得向他人转让中标项目，也不得将中标项目肢解后分别向他人转让。 </w:t>
            </w:r>
          </w:p>
          <w:p w14:paraId="77FA535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第二款 中标人按照合同约定或者经招标人同意，可以将中标项目的部分非主体、非关键性工作分包给他人完成。接受分包的人应当具备相应的资格条件，并不得再次分包。</w:t>
            </w:r>
          </w:p>
          <w:p w14:paraId="1438EE8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14:paraId="2654B4A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【行政法规】《</w:t>
            </w:r>
            <w:r>
              <w:rPr>
                <w:rFonts w:hint="default" w:ascii="Times New Roman" w:hAnsi="Times New Roman" w:eastAsia="宋体" w:cs="Times New Roman"/>
                <w:sz w:val="21"/>
                <w:szCs w:val="21"/>
                <w:lang w:val="en-US" w:eastAsia="zh-CN" w:bidi="ar"/>
              </w:rPr>
              <w:t>招标投标法实施条例》（2018年《国务院关于修改和废止部分行政法规的决定》第二次修正，2019年国务院令第709号修改）</w:t>
            </w:r>
          </w:p>
          <w:p w14:paraId="447BFD1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第五十九条第一款  中标人应当按照合同约定履行义务，完成中标项目。中标人不得向他人转让中标项目，也不得将中标项目肢解后分别向他人转让。</w:t>
            </w:r>
          </w:p>
          <w:p w14:paraId="1C81AC8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r>
      <w:tr w14:paraId="6A13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04" w:type="dxa"/>
            <w:noWrap w:val="0"/>
            <w:vAlign w:val="center"/>
          </w:tcPr>
          <w:p w14:paraId="439EE74E">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8</w:t>
            </w:r>
            <w:r>
              <w:rPr>
                <w:rFonts w:hint="eastAsia" w:cs="Times New Roman"/>
                <w:sz w:val="21"/>
                <w:szCs w:val="21"/>
                <w:lang w:val="en-US" w:eastAsia="zh-CN" w:bidi="ar"/>
              </w:rPr>
              <w:t>5</w:t>
            </w:r>
          </w:p>
        </w:tc>
        <w:tc>
          <w:tcPr>
            <w:tcW w:w="2211" w:type="dxa"/>
            <w:noWrap w:val="0"/>
            <w:vAlign w:val="center"/>
          </w:tcPr>
          <w:p w14:paraId="0E912135">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对招标人与中标人未按招标文件和中标人的投标文件订立项目的、或者招标人、中标人订立背离项目实质性内容的协议的处罚</w:t>
            </w:r>
          </w:p>
        </w:tc>
        <w:tc>
          <w:tcPr>
            <w:tcW w:w="11651" w:type="dxa"/>
            <w:noWrap w:val="0"/>
            <w:vAlign w:val="center"/>
          </w:tcPr>
          <w:p w14:paraId="55FBEB0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【法律】《中华人民共和国招标投标法》（2017年修改）</w:t>
            </w:r>
          </w:p>
          <w:p w14:paraId="5401814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第四十六条第一款  招标人和中标人应当自中标通知书发出之日起三十日内，按照招标文件和中标人的投标文件订立书面合同。招标人和中标人不得再行订立背离合同实质性内容的其他协议。</w:t>
            </w:r>
          </w:p>
          <w:p w14:paraId="502C8EF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第五十九条  招标人与中标人不按照招标文件和中标人的投标文件订立合同的，或者招标人、中标人订立背离合同实质性内容的协议的，责令改正；可以处中标项目金额千分之五以上千分之十以下的罚款。</w:t>
            </w:r>
          </w:p>
          <w:p w14:paraId="18AEE7E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【行政法规】《</w:t>
            </w:r>
            <w:r>
              <w:rPr>
                <w:rFonts w:hint="default" w:ascii="Times New Roman" w:hAnsi="Times New Roman" w:eastAsia="宋体" w:cs="Times New Roman"/>
                <w:sz w:val="21"/>
                <w:szCs w:val="21"/>
                <w:lang w:val="en-US" w:eastAsia="zh-CN" w:bidi="ar"/>
              </w:rPr>
              <w:t>招标投标法实施条例》（2018年《国务院关于修改和废止部分行政法规的决定》第二次修正，2019年国务院令第709号修改）</w:t>
            </w:r>
          </w:p>
          <w:p w14:paraId="55A954C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第五十七条第一款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14:paraId="0681298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r>
      <w:tr w14:paraId="4DBA6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04" w:type="dxa"/>
            <w:noWrap w:val="0"/>
            <w:vAlign w:val="center"/>
          </w:tcPr>
          <w:p w14:paraId="58753E58">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8</w:t>
            </w:r>
            <w:r>
              <w:rPr>
                <w:rFonts w:hint="eastAsia" w:cs="Times New Roman"/>
                <w:sz w:val="21"/>
                <w:szCs w:val="21"/>
                <w:lang w:val="en-US" w:eastAsia="zh-CN" w:bidi="ar"/>
              </w:rPr>
              <w:t>6</w:t>
            </w:r>
          </w:p>
        </w:tc>
        <w:tc>
          <w:tcPr>
            <w:tcW w:w="2211" w:type="dxa"/>
            <w:noWrap w:val="0"/>
            <w:vAlign w:val="center"/>
          </w:tcPr>
          <w:p w14:paraId="1737703A">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对中标人无正当理由不与招标人订立合同，在签订合同时向招标人提出附加条件，或者不按照招标文件要求提交履约保证金的处罚</w:t>
            </w:r>
          </w:p>
        </w:tc>
        <w:tc>
          <w:tcPr>
            <w:tcW w:w="11651" w:type="dxa"/>
            <w:noWrap w:val="0"/>
            <w:vAlign w:val="center"/>
          </w:tcPr>
          <w:p w14:paraId="69F9B60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【法律】《中华人民共和国招投标法》（2017年修改）</w:t>
            </w:r>
          </w:p>
          <w:p w14:paraId="5115FCE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第四十六条第一款  招标人和中标人应当自中标通知书发出之日起三十日内，按照招标文件和中标人的投标文件订立书面合同。招标人和中标人不得再行订立背离合同实质性内容的其他协议。</w:t>
            </w:r>
          </w:p>
          <w:p w14:paraId="5325F8D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第六十条　中标人不履行与招标人订立的合同的，履约保证金不予退还，给招标人造成的损失超过履约保证金数额的，还应当对超过部分予以赔偿；没有提交履约保证金的，应当对招标人的损失承担赔偿责任。</w:t>
            </w:r>
          </w:p>
          <w:p w14:paraId="48DFF24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中标人不按照与招标人订立的合同履行义务，情节严重的，取消其二年至五年内参加依法必须进行招标的项目的投标资格并予以公告，直至由工商行政管理机关吊销营业执照。</w:t>
            </w:r>
          </w:p>
          <w:p w14:paraId="0339FC0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因不可抗力不能履行合同的，不适用前两款规定。</w:t>
            </w:r>
          </w:p>
          <w:p w14:paraId="3624BF2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【行政法规】《</w:t>
            </w:r>
            <w:r>
              <w:rPr>
                <w:rFonts w:hint="default" w:ascii="Times New Roman" w:hAnsi="Times New Roman" w:eastAsia="宋体" w:cs="Times New Roman"/>
                <w:sz w:val="21"/>
                <w:szCs w:val="21"/>
                <w:lang w:val="en-US" w:eastAsia="zh-CN" w:bidi="ar"/>
              </w:rPr>
              <w:t>招标投标法实施条例》（2019年国务院令第709号修改）</w:t>
            </w:r>
          </w:p>
          <w:p w14:paraId="532296C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第五十七条第一款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14:paraId="7AD4116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r>
      <w:tr w14:paraId="6519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jc w:val="center"/>
        </w:trPr>
        <w:tc>
          <w:tcPr>
            <w:tcW w:w="904" w:type="dxa"/>
            <w:noWrap w:val="0"/>
            <w:vAlign w:val="center"/>
          </w:tcPr>
          <w:p w14:paraId="2F5D7886">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8</w:t>
            </w:r>
            <w:r>
              <w:rPr>
                <w:rFonts w:hint="eastAsia" w:cs="Times New Roman"/>
                <w:sz w:val="21"/>
                <w:szCs w:val="21"/>
                <w:lang w:val="en-US" w:eastAsia="zh-CN" w:bidi="ar"/>
              </w:rPr>
              <w:t>7</w:t>
            </w:r>
          </w:p>
        </w:tc>
        <w:tc>
          <w:tcPr>
            <w:tcW w:w="2211" w:type="dxa"/>
            <w:noWrap w:val="0"/>
            <w:vAlign w:val="center"/>
          </w:tcPr>
          <w:p w14:paraId="77CA943B">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对招标人在招标过程中发生违法违规问题的处罚：</w:t>
            </w:r>
          </w:p>
          <w:p w14:paraId="72D9F301">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1.对未依法应当公开招标而采用邀请招标的处罚</w:t>
            </w:r>
          </w:p>
          <w:p w14:paraId="42D61485">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2.对招标文件、资格预审文件的发售、澄清、修改的时限，或者确定的提交资格预审申请文件、投标文件的时限不符合招标投标法和实施条例规定的处罚</w:t>
            </w:r>
          </w:p>
          <w:p w14:paraId="0F76FDB7">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3.对招标人接受未通过资格预审的单位或者个人参加投标的处罚</w:t>
            </w:r>
          </w:p>
          <w:p w14:paraId="035232EE">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4.对招标人接受应当拒收的投标文件的处罚</w:t>
            </w:r>
          </w:p>
        </w:tc>
        <w:tc>
          <w:tcPr>
            <w:tcW w:w="11651" w:type="dxa"/>
            <w:noWrap w:val="0"/>
            <w:vAlign w:val="center"/>
          </w:tcPr>
          <w:p w14:paraId="7DF6383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【法律】《中华人民共和国招标投标法》（2017年修改）</w:t>
            </w:r>
          </w:p>
          <w:p w14:paraId="114FF23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第十条  招标分为公开招标和邀请招标。</w:t>
            </w:r>
          </w:p>
          <w:p w14:paraId="551A30A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公开招标，是指招标人以招标公告的方式邀请不特定的法人或者其他组织投标。</w:t>
            </w:r>
          </w:p>
          <w:p w14:paraId="4847AE2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邀请招标，是指招标人以投标邀请书的方式邀请特定的法人或者其他组织投标。</w:t>
            </w:r>
          </w:p>
          <w:p w14:paraId="37766F3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【行政法规】《</w:t>
            </w:r>
            <w:r>
              <w:rPr>
                <w:rFonts w:hint="default" w:ascii="Times New Roman" w:hAnsi="Times New Roman" w:eastAsia="宋体" w:cs="Times New Roman"/>
                <w:sz w:val="21"/>
                <w:szCs w:val="21"/>
                <w:lang w:val="en-US" w:eastAsia="zh-CN" w:bidi="ar"/>
              </w:rPr>
              <w:t>招标投标法实施条例》（2018年《国务院关于修改和废止部分行政法规的决定》第二次修正，2019年国务院令第709号修改）</w:t>
            </w:r>
          </w:p>
          <w:p w14:paraId="0A3C430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第八条  国有资金占控股或者主导地位的依法必须进行招标的项目，应当公开招标；但有下列情形之一的，可以邀请招标：</w:t>
            </w:r>
          </w:p>
          <w:p w14:paraId="78532B4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（一）技术复杂、有特殊要求或者受自然环境限制，只有少量潜在投标人可供选择；</w:t>
            </w:r>
          </w:p>
          <w:p w14:paraId="320D582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（二）采用公开招标方式的费用占项目合同金额的比例过大。</w:t>
            </w:r>
          </w:p>
          <w:p w14:paraId="191BB04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有前款第二项所列情形，属于本条例第七条规定的项目，由项目审批、核准部门在审批、核准项目时作出认定；其他项目由招标人申请有关行政监督部门作出认定。</w:t>
            </w:r>
          </w:p>
          <w:p w14:paraId="590C7CB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第十六条  招标人应当按照资格预审公告、招标公告或者投标邀请书规定的时间、地点发售资格预审文件或者招标文件。资格预审文件或者招标文件的发售期不得少于5日。</w:t>
            </w:r>
          </w:p>
          <w:p w14:paraId="705E634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第十九条第一款  资格预审结束后，招标人应当及时向资格预审申请人发出资格预审结果通知书。未通过资格预审的申请人不具有投标资格。</w:t>
            </w:r>
          </w:p>
          <w:p w14:paraId="6BEEC8C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招标人发售资格预审文件、招标文件收取的费用应当限于补偿印刷、邮寄的成本支出，不得以营利为目的。</w:t>
            </w:r>
          </w:p>
          <w:p w14:paraId="518EBC9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第二十一条  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p>
          <w:p w14:paraId="4171E0E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第三十六条第一款  未通过资格预审的申请人提交的投标文件，以及逾期送达或者不按照招标文件要求密封的投标文件，招标人应当拒收。</w:t>
            </w:r>
          </w:p>
          <w:p w14:paraId="0A186F3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第六十四条  招标人有下列情形之一的，由有关行政监督部门责令改正，可以处10万元以下的罚款：</w:t>
            </w:r>
          </w:p>
          <w:p w14:paraId="091F55E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（一）依法应当公开招标而采用邀请招标；</w:t>
            </w:r>
          </w:p>
          <w:p w14:paraId="1E15EBE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（二）招标文件、资格预审文件的发售、澄清、修改的时限，或者确定的提交资格预审申请文件、投标文件的时限不符合招标投标法和本条例规定；</w:t>
            </w:r>
          </w:p>
          <w:p w14:paraId="69147B1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（三）接受未通过资格预审的单位或者个人参加投标；</w:t>
            </w:r>
          </w:p>
          <w:p w14:paraId="1BC13DE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（四）接受应当拒收的投标文件。</w:t>
            </w:r>
          </w:p>
        </w:tc>
      </w:tr>
      <w:tr w14:paraId="1A71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04" w:type="dxa"/>
            <w:noWrap w:val="0"/>
            <w:vAlign w:val="center"/>
          </w:tcPr>
          <w:p w14:paraId="36F3B08B">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8</w:t>
            </w:r>
            <w:r>
              <w:rPr>
                <w:rFonts w:hint="eastAsia" w:cs="Times New Roman"/>
                <w:sz w:val="21"/>
                <w:szCs w:val="21"/>
                <w:lang w:val="en-US" w:eastAsia="zh-CN" w:bidi="ar"/>
              </w:rPr>
              <w:t>8</w:t>
            </w:r>
          </w:p>
        </w:tc>
        <w:tc>
          <w:tcPr>
            <w:tcW w:w="2211" w:type="dxa"/>
            <w:noWrap w:val="0"/>
            <w:vAlign w:val="center"/>
          </w:tcPr>
          <w:p w14:paraId="18381803">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对招标人超过本条例规定的比例收取投标保证金、履约保证金或者不按照规定退还投标保证金及银行同期存款利息的处罚</w:t>
            </w:r>
          </w:p>
        </w:tc>
        <w:tc>
          <w:tcPr>
            <w:tcW w:w="11651" w:type="dxa"/>
            <w:noWrap w:val="0"/>
            <w:vAlign w:val="center"/>
          </w:tcPr>
          <w:p w14:paraId="7EF4BF4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【行政法规】《</w:t>
            </w:r>
            <w:r>
              <w:rPr>
                <w:rFonts w:hint="default" w:ascii="Times New Roman" w:hAnsi="Times New Roman" w:eastAsia="宋体" w:cs="Times New Roman"/>
                <w:sz w:val="21"/>
                <w:szCs w:val="21"/>
                <w:lang w:val="en-US" w:eastAsia="zh-CN" w:bidi="ar"/>
              </w:rPr>
              <w:t>招标投标法实施条例》（2018年《国务院关于修改和废止部分行政法规的决定》第二次修正，2019年国务院令第709号修改）</w:t>
            </w:r>
          </w:p>
          <w:p w14:paraId="3C79D98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第二十六条  招标人在招标文件中要求投标人提交投标保证金的，投标保证金不得超过招标项目估算价的2%。投标保证金有效期应当与投标有效期一致。</w:t>
            </w:r>
          </w:p>
          <w:p w14:paraId="4725263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依法必须进行招标的项目的境内投标单位，以现金或者支票形式提交的投标保证金应当从其基本账户转出。</w:t>
            </w:r>
          </w:p>
          <w:p w14:paraId="1C52107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招标人不得挪用投标保证金。</w:t>
            </w:r>
          </w:p>
          <w:p w14:paraId="7167EE5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第三十一条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 招标文件的费用，以及所收取的投标保证金及银行同期存款利息。</w:t>
            </w:r>
          </w:p>
          <w:p w14:paraId="56FDF3D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第三十五条  投标人撤回已提交的投标文件，应当在投标截止时间前书面通知招标人。招标人已收取投标保证金的，应当自收到投标人书面撤回通知之日起5日内退还。</w:t>
            </w:r>
          </w:p>
          <w:p w14:paraId="69D78BD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投标截止后投标人撤销投标文件的，招标人可以不退还投标保证金。</w:t>
            </w:r>
          </w:p>
          <w:p w14:paraId="456E9D7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第五十七条  第二款 招标人最迟应当在书面合同签订后5日内向中标人和未中标的投标人退还投标保证金及银行同期存款利息。</w:t>
            </w:r>
          </w:p>
          <w:p w14:paraId="0640F10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第五十八条  招标文件要求中标人提交履约保证金的，中标人应当按照招标文件的要求提交。履约保证金不得超过中标合同金额的10%。</w:t>
            </w:r>
          </w:p>
          <w:p w14:paraId="080B5DD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r>
      <w:tr w14:paraId="2B71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04" w:type="dxa"/>
            <w:noWrap w:val="0"/>
            <w:vAlign w:val="center"/>
          </w:tcPr>
          <w:p w14:paraId="5EE48104">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89</w:t>
            </w:r>
          </w:p>
        </w:tc>
        <w:tc>
          <w:tcPr>
            <w:tcW w:w="2211" w:type="dxa"/>
            <w:noWrap w:val="0"/>
            <w:vAlign w:val="center"/>
          </w:tcPr>
          <w:p w14:paraId="18ED3933">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对招标人不按照规定组建评标委员会或确定、更换评标委员会成员违反招标投标法和本条例规定的评标委员会组建违法违规问题的处罚</w:t>
            </w:r>
          </w:p>
        </w:tc>
        <w:tc>
          <w:tcPr>
            <w:tcW w:w="11651" w:type="dxa"/>
            <w:noWrap w:val="0"/>
            <w:vAlign w:val="center"/>
          </w:tcPr>
          <w:p w14:paraId="6A6DB8E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【行政法规】《</w:t>
            </w:r>
            <w:r>
              <w:rPr>
                <w:rFonts w:hint="default" w:ascii="Times New Roman" w:hAnsi="Times New Roman" w:eastAsia="宋体" w:cs="Times New Roman"/>
                <w:sz w:val="21"/>
                <w:szCs w:val="21"/>
                <w:lang w:val="en-US" w:eastAsia="zh-CN" w:bidi="ar"/>
              </w:rPr>
              <w:t>招标投标法实施条例》（2018年《国务院关于修改和废止部分行政法规的决定》第二次修正，2019年国务院令第709号修改）</w:t>
            </w:r>
          </w:p>
          <w:p w14:paraId="3278032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第四十六条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14:paraId="500A714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依法必须进行招标的项目的招标人非因招标投标法和本条例规定的事由，不得更换依法确定的评标委员会成员。更换评标委员会的专家成员应当依照前款规定进行。</w:t>
            </w:r>
          </w:p>
          <w:p w14:paraId="34F1E09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评标委员会成员与投标人有利害关系的，应当主动回避。</w:t>
            </w:r>
          </w:p>
          <w:p w14:paraId="1CE0D26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有关行政监督部门应当按照规定的职责分工，对评标委员会成员的确定方式、评标专家的抽取和评标活动进行监督。行政监督部门的工作人员不得担任本部门负责监督项目的评标委员会成员。</w:t>
            </w:r>
          </w:p>
          <w:p w14:paraId="2A97E4C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14:paraId="72EA6F4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国家工作人员以任何方式非法干涉选取评标委员会成员的，依照本条例第八十条的规定追究法律责任。</w:t>
            </w:r>
          </w:p>
        </w:tc>
      </w:tr>
      <w:tr w14:paraId="099C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04" w:type="dxa"/>
            <w:noWrap w:val="0"/>
            <w:vAlign w:val="center"/>
          </w:tcPr>
          <w:p w14:paraId="165EA78C">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9</w:t>
            </w:r>
            <w:r>
              <w:rPr>
                <w:rFonts w:hint="eastAsia" w:cs="Times New Roman"/>
                <w:sz w:val="21"/>
                <w:szCs w:val="21"/>
                <w:lang w:val="en-US" w:eastAsia="zh-CN" w:bidi="ar"/>
              </w:rPr>
              <w:t>0</w:t>
            </w:r>
          </w:p>
        </w:tc>
        <w:tc>
          <w:tcPr>
            <w:tcW w:w="2211" w:type="dxa"/>
            <w:noWrap w:val="0"/>
            <w:vAlign w:val="center"/>
          </w:tcPr>
          <w:p w14:paraId="3CAD0E7C">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对招标人不具备自行办理施工招标事宜条件而自行招标的处罚</w:t>
            </w:r>
          </w:p>
        </w:tc>
        <w:tc>
          <w:tcPr>
            <w:tcW w:w="11651" w:type="dxa"/>
            <w:noWrap w:val="0"/>
            <w:vAlign w:val="center"/>
          </w:tcPr>
          <w:p w14:paraId="737AED3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【部门规章】《房屋建筑和市政基础设施工程施工招标投标管理办法》（2018年住建部令第43号修正，2019年3月13日住建部令第47号修正）</w:t>
            </w:r>
          </w:p>
          <w:p w14:paraId="327CF81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第十条</w:t>
            </w:r>
            <w:r>
              <w:rPr>
                <w:rFonts w:hint="eastAsia" w:eastAsia="宋体" w:cs="Times New Roman"/>
                <w:sz w:val="21"/>
                <w:szCs w:val="21"/>
                <w:lang w:val="en-US" w:eastAsia="zh-CN" w:bidi="ar"/>
              </w:rPr>
              <w:t xml:space="preserve">  </w:t>
            </w:r>
            <w:r>
              <w:rPr>
                <w:rFonts w:hint="default" w:ascii="Times New Roman" w:hAnsi="Times New Roman" w:eastAsia="宋体" w:cs="Times New Roman"/>
                <w:sz w:val="21"/>
                <w:szCs w:val="21"/>
                <w:lang w:val="en-US" w:eastAsia="zh-CN" w:bidi="ar"/>
              </w:rPr>
              <w:t>依法必须进行施工招标的工程，招标人自行办理施工招标事宜的，应当具有编制招标文件和组织评标的能力：</w:t>
            </w:r>
          </w:p>
          <w:p w14:paraId="1E2B945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（一）有专门的施工招标组织机构；</w:t>
            </w:r>
          </w:p>
          <w:p w14:paraId="157C37D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（二）有与工程规模、复杂程度相适应并具有同类工程施工招标经验、熟悉有关工程施工招标法律法规的工程技术、概预算及工程管理的专业人员。</w:t>
            </w:r>
          </w:p>
          <w:p w14:paraId="52D179A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不具备上述条件的，招标人应当委托工程招标代理机构代理施工招标。</w:t>
            </w:r>
          </w:p>
          <w:p w14:paraId="258042E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第五十一条  招标人不具备自行办理施工招标事宜条件而自行招标的，县级以上地方人民政府建设行政主管部门应当责令改正，处1万元以下的罚款。</w:t>
            </w:r>
          </w:p>
        </w:tc>
      </w:tr>
      <w:tr w14:paraId="0943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0" w:hRule="atLeast"/>
          <w:jc w:val="center"/>
        </w:trPr>
        <w:tc>
          <w:tcPr>
            <w:tcW w:w="904" w:type="dxa"/>
            <w:noWrap w:val="0"/>
            <w:vAlign w:val="center"/>
          </w:tcPr>
          <w:p w14:paraId="5C9DF0AE">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9</w:t>
            </w:r>
            <w:r>
              <w:rPr>
                <w:rFonts w:hint="eastAsia" w:cs="Times New Roman"/>
                <w:sz w:val="21"/>
                <w:szCs w:val="21"/>
                <w:lang w:val="en-US" w:eastAsia="zh-CN" w:bidi="ar"/>
              </w:rPr>
              <w:t>1</w:t>
            </w:r>
          </w:p>
        </w:tc>
        <w:tc>
          <w:tcPr>
            <w:tcW w:w="2211" w:type="dxa"/>
            <w:noWrap w:val="0"/>
            <w:vAlign w:val="center"/>
          </w:tcPr>
          <w:p w14:paraId="19B3053B">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对招标代理机构与招标人、投标人串通损害国家利益、社会利益和他人的合法权益的处罚</w:t>
            </w:r>
          </w:p>
        </w:tc>
        <w:tc>
          <w:tcPr>
            <w:tcW w:w="11651" w:type="dxa"/>
            <w:noWrap w:val="0"/>
            <w:vAlign w:val="center"/>
          </w:tcPr>
          <w:p w14:paraId="40E9A2D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【法律】《中华人民共和国招标投标法》（2017年修改）</w:t>
            </w:r>
          </w:p>
          <w:p w14:paraId="3E108E0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 xml:space="preserve">第五十条 </w:t>
            </w:r>
            <w:r>
              <w:rPr>
                <w:rFonts w:hint="eastAsia" w:eastAsia="宋体" w:cs="Times New Roman"/>
                <w:sz w:val="21"/>
                <w:szCs w:val="21"/>
                <w:lang w:val="en-US" w:eastAsia="zh-CN" w:bidi="ar"/>
              </w:rPr>
              <w:t xml:space="preserve"> </w:t>
            </w:r>
            <w:r>
              <w:rPr>
                <w:rFonts w:hint="default" w:ascii="Times New Roman" w:hAnsi="Times New Roman" w:eastAsia="宋体" w:cs="Times New Roman"/>
                <w:sz w:val="21"/>
                <w:szCs w:val="21"/>
                <w:lang w:val="en-US" w:eastAsia="zh-CN" w:bidi="ar"/>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14:paraId="7D5F109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14:paraId="3E9BD57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【政府规章】《宁夏</w:t>
            </w:r>
            <w:r>
              <w:rPr>
                <w:rFonts w:hint="default" w:ascii="Times New Roman" w:hAnsi="Times New Roman" w:eastAsia="宋体" w:cs="Times New Roman"/>
                <w:sz w:val="21"/>
                <w:szCs w:val="21"/>
                <w:lang w:val="en-US" w:eastAsia="zh-CN" w:bidi="ar"/>
              </w:rPr>
              <w:t>回族自治区招标投标管理办法》（2018年12月17日自治区人民政府第25次常务会议讨论通过，自2019年2月1日起施行）</w:t>
            </w:r>
          </w:p>
          <w:p w14:paraId="214F365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第二十五条 除《中华人民共和国招标投标法》第三十二条、《中华人民共和国招标投标法实施条例》第四十一条规定的招标人、招标代理机构、评标委员会成员与投标人串通投标情形外，有下列情形之一的，应当视为招标人、招标代理机构、评标委员会成员与投标人串通投标：</w:t>
            </w:r>
          </w:p>
          <w:p w14:paraId="604E604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招标人、招标代理机构故意损毁、篡改特定的投标文件内容，或者在资格预审时损毁、篡改特定的资格预审文件内容的；</w:t>
            </w:r>
          </w:p>
          <w:p w14:paraId="49A5ACE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招标人、招标代理机构、评标委员会成员直接或者间接向投标人或者投标人的利害关系人泄露获取资格预审文件或者通过资格预审的申请人的名称、数量的；或者泄露获取招标文件的潜在投标人的名称、数量的；</w:t>
            </w:r>
          </w:p>
          <w:p w14:paraId="6BE1676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招标人、招标代理机构、评标委员会成员直接或者间接向投标人或者投标人的利害关系人泄露资格审查或者评标情况的；</w:t>
            </w:r>
          </w:p>
          <w:p w14:paraId="5B0B906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招标人、招标代理机构以胁迫、劝退、利诱等方式，使特定投标人意外的其他投标人放弃投标或者中标人放弃中标的；</w:t>
            </w:r>
          </w:p>
          <w:p w14:paraId="4CFBCC8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在依法必须进行招标的项目的中标人确定钱，投标人已经开展该项目招标范围内的工作的。</w:t>
            </w:r>
          </w:p>
          <w:p w14:paraId="21B3D3A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第五十四条 投标人违反本法第二十四条、第二十五条规定，相互串通投标或者与招标人、招标代理机构、评标委员会成员串通投标的，依照《中华人民共和国招标投标法》第五十条、第五十三条、第五十六条的规定追究法律责任。</w:t>
            </w:r>
          </w:p>
        </w:tc>
      </w:tr>
      <w:tr w14:paraId="5736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6" w:hRule="atLeast"/>
          <w:jc w:val="center"/>
        </w:trPr>
        <w:tc>
          <w:tcPr>
            <w:tcW w:w="904" w:type="dxa"/>
            <w:noWrap w:val="0"/>
            <w:vAlign w:val="center"/>
          </w:tcPr>
          <w:p w14:paraId="28CE1FE1">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9</w:t>
            </w:r>
            <w:r>
              <w:rPr>
                <w:rFonts w:hint="eastAsia" w:cs="Times New Roman"/>
                <w:sz w:val="21"/>
                <w:szCs w:val="21"/>
                <w:lang w:val="en-US" w:eastAsia="zh-CN" w:bidi="ar"/>
              </w:rPr>
              <w:t>2</w:t>
            </w:r>
          </w:p>
        </w:tc>
        <w:tc>
          <w:tcPr>
            <w:tcW w:w="2211" w:type="dxa"/>
            <w:noWrap w:val="0"/>
            <w:vAlign w:val="center"/>
          </w:tcPr>
          <w:p w14:paraId="773DA3C3">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对投标人相互串通投标或者与招标人串通投标的处罚</w:t>
            </w:r>
          </w:p>
        </w:tc>
        <w:tc>
          <w:tcPr>
            <w:tcW w:w="11651" w:type="dxa"/>
            <w:noWrap w:val="0"/>
            <w:vAlign w:val="center"/>
          </w:tcPr>
          <w:p w14:paraId="0F96CD7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【法律】《中华人民共和国招标投标法》（2017年修改）</w:t>
            </w:r>
          </w:p>
          <w:p w14:paraId="4252156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第三十二条　投标人不得相互串通投标报价，不得排挤其他投标人的公平竞争，损害招标人或者其他投标人的合法权益。</w:t>
            </w:r>
          </w:p>
          <w:p w14:paraId="7C58D9C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投标人不得与招标人串通投标，损害国家利益、社会公共利益或者他人的合法权益。</w:t>
            </w:r>
          </w:p>
          <w:p w14:paraId="7F260DA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禁止投标人以向招标人或者评标委员会成员行贿的手段谋取中标。</w:t>
            </w:r>
          </w:p>
          <w:p w14:paraId="0BD980C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10F7FAB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【行政法规】《</w:t>
            </w:r>
            <w:r>
              <w:rPr>
                <w:rFonts w:hint="default" w:ascii="Times New Roman" w:hAnsi="Times New Roman" w:eastAsia="宋体" w:cs="Times New Roman"/>
                <w:sz w:val="21"/>
                <w:szCs w:val="21"/>
                <w:lang w:val="en-US" w:eastAsia="zh-CN" w:bidi="ar"/>
              </w:rPr>
              <w:t>招标投标法实施条例》（2018年《国务院关于修改和废止部分行政法规的决定》第二次修正，2019年国务院令第709号修改）</w:t>
            </w:r>
          </w:p>
          <w:p w14:paraId="122D8B0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第三十九条  禁止投标人相互串通投标。</w:t>
            </w:r>
          </w:p>
          <w:p w14:paraId="4396C04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有下列情形之一的，属于投标人相互串通投标：</w:t>
            </w:r>
          </w:p>
          <w:p w14:paraId="74E63F2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（一）投标人之间协商投标报价等投标文件的实质性内容；</w:t>
            </w:r>
          </w:p>
          <w:p w14:paraId="04D284D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（二）投标人之间约定中标人；</w:t>
            </w:r>
          </w:p>
          <w:p w14:paraId="4731AC3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（三）投标人之间约定部分投标人放弃投标或者中标；</w:t>
            </w:r>
          </w:p>
          <w:p w14:paraId="4CF8637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（四）属于同一集团、协会、商会等组织成员的投标人按照该组织要求协同投标；</w:t>
            </w:r>
          </w:p>
          <w:p w14:paraId="5416F61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（五）投标人之间为谋取中标或者排斥特定投标人而采取的其他联合行动。</w:t>
            </w:r>
          </w:p>
          <w:p w14:paraId="5D22746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第四十条  有下列情形之一的，视为投标人相互串通投标：</w:t>
            </w:r>
          </w:p>
          <w:p w14:paraId="37B33C8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（一）不同投标人的投标文件由同一单位或者个人编制；</w:t>
            </w:r>
          </w:p>
          <w:p w14:paraId="03D68E8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（二）不同投标人委托同一单位或者个人办理投标事宜；</w:t>
            </w:r>
          </w:p>
          <w:p w14:paraId="21EAECF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（三）不同投标人的投标文件载明的项目管理成员为同一人；</w:t>
            </w:r>
          </w:p>
          <w:p w14:paraId="6A2120B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（四）不同投标人的投标文件异常一致或者投标报价呈规律性差异；</w:t>
            </w:r>
          </w:p>
          <w:p w14:paraId="51AD5EF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（五）不同投标人的投标文件相互混装；</w:t>
            </w:r>
          </w:p>
          <w:p w14:paraId="3622C16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（六）不同投标人的投标保证金从同一单位或者个人的账户转出。</w:t>
            </w:r>
          </w:p>
          <w:p w14:paraId="5E88EB5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第四十一条  禁止招标人与投标人串通投标。</w:t>
            </w:r>
          </w:p>
          <w:p w14:paraId="0653732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有下列情形之一的，属于招标人与投标人串通投标：</w:t>
            </w:r>
          </w:p>
          <w:p w14:paraId="10CCD90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（一）招标人在开标前开启投标文件并将有关信息泄露给其他投标人；</w:t>
            </w:r>
          </w:p>
          <w:p w14:paraId="2052B6D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（二）招标人直接或者间接向投标人泄露标底、评标委员会成员等信息；</w:t>
            </w:r>
          </w:p>
          <w:p w14:paraId="2AE9B75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（三）招标人明示或者暗示投标人压低或者抬高投标报价；</w:t>
            </w:r>
          </w:p>
          <w:p w14:paraId="26DEBEF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（四）招标人授意投标人撤换、修改投标文件；</w:t>
            </w:r>
          </w:p>
          <w:p w14:paraId="51A19DC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（五）招标人明示或者暗示投标人为特定投标人中标提供方便；</w:t>
            </w:r>
          </w:p>
          <w:p w14:paraId="7D4DF90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（六）招标人与投标人为谋求特定投标人中标而采取的其他串通行为。</w:t>
            </w:r>
          </w:p>
          <w:p w14:paraId="3D22CFB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2BF3329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投标人有下列行为之一的，属于招标投标法第五十三条规定的情节严重行为，由有关行政监督部门取消其1年至2年内参加依法必须进行招标的项目的投标资格：</w:t>
            </w:r>
          </w:p>
          <w:p w14:paraId="31D3B88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（一）以行贿谋取中标；</w:t>
            </w:r>
          </w:p>
          <w:p w14:paraId="04F9910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（二）3年内2次以上串通投标；</w:t>
            </w:r>
          </w:p>
          <w:p w14:paraId="6D806CA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（三）串通投标行为损害招标人、其他投标人或者国家、集体、公民的合法利益，造成直接经济损失30万元以上；</w:t>
            </w:r>
          </w:p>
          <w:p w14:paraId="09082BA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（四）其他串通投标情节严重的行为。</w:t>
            </w:r>
          </w:p>
          <w:p w14:paraId="3DFB593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投标人自本条第二款规定的处罚执行期限届满之日起3年内又有该款所列违法行为之一的，或者串通投标、以行贿谋取中标情节特别严重的，由工商行政管理机关吊销营业执照。</w:t>
            </w:r>
          </w:p>
          <w:p w14:paraId="6C76E12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法律、行政法规对串通投标报价行为的处罚另有规定的，从其规定。</w:t>
            </w:r>
          </w:p>
          <w:p w14:paraId="168B690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【政府规章】《宁夏</w:t>
            </w:r>
            <w:r>
              <w:rPr>
                <w:rFonts w:hint="default" w:ascii="Times New Roman" w:hAnsi="Times New Roman" w:eastAsia="宋体" w:cs="Times New Roman"/>
                <w:sz w:val="21"/>
                <w:szCs w:val="21"/>
                <w:lang w:val="en-US" w:eastAsia="zh-CN" w:bidi="ar"/>
              </w:rPr>
              <w:t>回族自治区招标投标管理办法》（2018年12月17日自治区人民政府第25次常务会议讨论通过，自2019年2月1日起施行）</w:t>
            </w:r>
          </w:p>
          <w:p w14:paraId="341BB7B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第二十四条 除《中华人民共和国招标投标法》第三十二条、《中华人民共和国招标投标法实施条例》第三十九条、第四十条规定的投标人相互串通投标的情形外，有下列情形之一的，应当视为投标人相互串通投标：</w:t>
            </w:r>
          </w:p>
          <w:p w14:paraId="1E78934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（一）不同投标人编制的投标文件存在两处以上相同错误的；</w:t>
            </w:r>
          </w:p>
          <w:p w14:paraId="56465E5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（二）不同投标人的投标文件由同一投标人编制或者打印、复印的；</w:t>
            </w:r>
          </w:p>
          <w:p w14:paraId="4E501A8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（三）不同投标人的投标文件由同一投标人送达或者分发的；</w:t>
            </w:r>
          </w:p>
          <w:p w14:paraId="2095BCE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（四）参加投标活动的人员为同一项目其他投标人的在职人员的；</w:t>
            </w:r>
          </w:p>
          <w:p w14:paraId="1C9F256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（五）不同投标人的法定代表人或者委托代理人、项目负责人、项目总监等人员有在同一单位缴纳社会人保险的；</w:t>
            </w:r>
          </w:p>
          <w:p w14:paraId="291C632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（六）不同投标人的投标保证金由同一自然人、法人、其他组织账户或者同一账户资金缴纳，或者不同投标人的投标保证金从各自的基本账户转出，但所需资金来自同一自然人、法人或者其他组织账户的；</w:t>
            </w:r>
          </w:p>
          <w:p w14:paraId="0802F33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（七）不同投标人参与同一项目招标投标活动中，使用的计算机网卡MAC地址、CPU序列号、硬盘序列号、加密锁序列号等信息相同的。</w:t>
            </w:r>
          </w:p>
        </w:tc>
      </w:tr>
      <w:tr w14:paraId="02A6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04" w:type="dxa"/>
            <w:noWrap w:val="0"/>
            <w:vAlign w:val="center"/>
          </w:tcPr>
          <w:p w14:paraId="3D6B468A">
            <w:pPr>
              <w:keepNext w:val="0"/>
              <w:keepLines w:val="0"/>
              <w:pageBreakBefore w:val="0"/>
              <w:widowControl w:val="0"/>
              <w:kinsoku/>
              <w:wordWrap/>
              <w:topLinePunct w:val="0"/>
              <w:autoSpaceDE/>
              <w:autoSpaceDN/>
              <w:bidi w:val="0"/>
              <w:adjustRightInd w:val="0"/>
              <w:snapToGrid w:val="0"/>
              <w:spacing w:beforeAutospacing="0" w:afterAutospacing="0" w:line="240" w:lineRule="exact"/>
              <w:jc w:val="center"/>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9</w:t>
            </w:r>
            <w:r>
              <w:rPr>
                <w:rFonts w:hint="eastAsia" w:cs="Times New Roman"/>
                <w:sz w:val="21"/>
                <w:szCs w:val="21"/>
                <w:lang w:val="en-US" w:eastAsia="zh-CN" w:bidi="ar"/>
              </w:rPr>
              <w:t>3</w:t>
            </w:r>
          </w:p>
        </w:tc>
        <w:tc>
          <w:tcPr>
            <w:tcW w:w="2211" w:type="dxa"/>
            <w:noWrap w:val="0"/>
            <w:vAlign w:val="center"/>
          </w:tcPr>
          <w:p w14:paraId="6AB62820">
            <w:pPr>
              <w:keepNext w:val="0"/>
              <w:keepLines w:val="0"/>
              <w:pageBreakBefore w:val="0"/>
              <w:widowControl w:val="0"/>
              <w:kinsoku/>
              <w:wordWrap/>
              <w:topLinePunct w:val="0"/>
              <w:autoSpaceDE/>
              <w:autoSpaceDN/>
              <w:bidi w:val="0"/>
              <w:adjustRightInd w:val="0"/>
              <w:snapToGrid w:val="0"/>
              <w:spacing w:beforeAutospacing="0" w:afterAutospacing="0" w:line="240" w:lineRule="exact"/>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对招标人向他人透露有关招标投标情况的处罚</w:t>
            </w:r>
          </w:p>
        </w:tc>
        <w:tc>
          <w:tcPr>
            <w:tcW w:w="11651" w:type="dxa"/>
            <w:noWrap w:val="0"/>
            <w:vAlign w:val="center"/>
          </w:tcPr>
          <w:p w14:paraId="204595F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【法律】《中华人民共和国招标投标法》（2017年修改）</w:t>
            </w:r>
          </w:p>
          <w:p w14:paraId="49B28BA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第二十二条　招标人不得向他人透露已获取招标文件的潜在投标人的名称、数量以及可能影响公平竞争的有关招标投标的其他情况。</w:t>
            </w:r>
          </w:p>
          <w:p w14:paraId="3AB51B9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招标人设有标底的，标底必须保密。</w:t>
            </w:r>
          </w:p>
          <w:p w14:paraId="02DB3BF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14:paraId="688F080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前款所列行为影响中标结果的，中标无效。</w:t>
            </w:r>
          </w:p>
          <w:p w14:paraId="6C126DA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【行政法规】《</w:t>
            </w:r>
            <w:r>
              <w:rPr>
                <w:rFonts w:hint="default" w:ascii="Times New Roman" w:hAnsi="Times New Roman" w:eastAsia="宋体" w:cs="Times New Roman"/>
                <w:sz w:val="21"/>
                <w:szCs w:val="21"/>
                <w:lang w:val="en-US" w:eastAsia="zh-CN" w:bidi="ar"/>
              </w:rPr>
              <w:t>招标投标法实施条例》（2018年《国务院关于修改和废止部分行政法规的决定》第二次修正，2019年国务院令第709号修改）</w:t>
            </w:r>
          </w:p>
          <w:p w14:paraId="07E1D0F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第二十七条 招标人可以自行决定是否编制标底。一个招标项目只能有一个标底。标底必须保密。</w:t>
            </w:r>
          </w:p>
          <w:p w14:paraId="03E9228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接受委托编制标的的中介机构不得参加受托编制标底项目的投标，也不得为该项目的投标人编制投标文件或者提供咨询。</w:t>
            </w:r>
          </w:p>
          <w:p w14:paraId="343B35A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招标人设有最高投标限价的，应当在招标文件中明确最高投标限价或者最高投标限价的计算方法。招标人不得规定最低投标限价。</w:t>
            </w:r>
          </w:p>
          <w:p w14:paraId="54B5E9D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【部门规章】《电子</w:t>
            </w:r>
            <w:r>
              <w:rPr>
                <w:rFonts w:hint="eastAsia" w:cs="Times New Roman"/>
                <w:sz w:val="21"/>
                <w:szCs w:val="21"/>
                <w:lang w:val="en-US" w:eastAsia="zh-CN" w:bidi="ar"/>
              </w:rPr>
              <w:t>招标投标办法</w:t>
            </w:r>
            <w:r>
              <w:rPr>
                <w:rFonts w:hint="default" w:ascii="Times New Roman" w:hAnsi="Times New Roman" w:eastAsia="宋体" w:cs="Times New Roman"/>
                <w:sz w:val="21"/>
                <w:szCs w:val="21"/>
                <w:lang w:val="en-US" w:eastAsia="zh-CN" w:bidi="ar"/>
              </w:rPr>
              <w:t>》</w:t>
            </w:r>
            <w:r>
              <w:rPr>
                <w:rFonts w:hint="default"/>
                <w:lang w:val="en-US" w:eastAsia="zh-CN"/>
              </w:rPr>
              <w:t>（</w:t>
            </w:r>
            <w:r>
              <w:rPr>
                <w:rFonts w:hint="eastAsia"/>
                <w:lang w:val="en-US" w:eastAsia="zh-CN"/>
              </w:rPr>
              <w:t>2013年</w:t>
            </w:r>
            <w:r>
              <w:rPr>
                <w:rFonts w:hint="default"/>
                <w:lang w:val="en-US" w:eastAsia="zh-CN"/>
              </w:rPr>
              <w:t>国家</w:t>
            </w:r>
            <w:r>
              <w:rPr>
                <w:rFonts w:hint="eastAsia"/>
                <w:lang w:val="en-US" w:eastAsia="zh-CN"/>
              </w:rPr>
              <w:t>发改委等八部委</w:t>
            </w:r>
            <w:r>
              <w:rPr>
                <w:rFonts w:hint="default"/>
                <w:lang w:val="en-US" w:eastAsia="zh-CN"/>
              </w:rPr>
              <w:t>令第20号）</w:t>
            </w:r>
          </w:p>
          <w:p w14:paraId="0D5DCA0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第二十一条 在投标截止时间前，电子招投标交易平台运营机构不得向招标人或者其他委托的招标代理机构以外的任何单位和个人泄露下载资格预审文件、招标文件的潜在投标人名称、数量以及可能影响公平竞争的其他信息。</w:t>
            </w:r>
          </w:p>
        </w:tc>
      </w:tr>
    </w:tbl>
    <w:p w14:paraId="7DFA6128">
      <w:pPr>
        <w:keepNext w:val="0"/>
        <w:keepLines w:val="0"/>
        <w:pageBreakBefore w:val="0"/>
        <w:widowControl w:val="0"/>
        <w:kinsoku/>
        <w:wordWrap/>
        <w:overflowPunct/>
        <w:topLinePunct w:val="0"/>
        <w:autoSpaceDE/>
        <w:autoSpaceDN/>
        <w:bidi w:val="0"/>
        <w:adjustRightInd w:val="0"/>
        <w:snapToGrid w:val="0"/>
        <w:spacing w:line="560" w:lineRule="exact"/>
        <w:textAlignment w:val="auto"/>
      </w:pPr>
    </w:p>
    <w:p w14:paraId="32D351E1">
      <w:pPr>
        <w:keepNext w:val="0"/>
        <w:keepLines w:val="0"/>
        <w:pageBreakBefore w:val="0"/>
        <w:widowControl w:val="0"/>
        <w:tabs>
          <w:tab w:val="left" w:pos="1309"/>
        </w:tabs>
        <w:kinsoku/>
        <w:wordWrap/>
        <w:overflowPunct/>
        <w:topLinePunct w:val="0"/>
        <w:autoSpaceDE/>
        <w:autoSpaceDN/>
        <w:bidi w:val="0"/>
        <w:adjustRightInd w:val="0"/>
        <w:snapToGrid w:val="0"/>
        <w:spacing w:line="560" w:lineRule="exact"/>
        <w:textAlignment w:val="auto"/>
        <w:rPr>
          <w:rFonts w:hint="eastAsia" w:ascii="仿宋_GB2312"/>
        </w:rPr>
      </w:pPr>
    </w:p>
    <w:p w14:paraId="498835F9">
      <w:pPr>
        <w:keepNext w:val="0"/>
        <w:keepLines w:val="0"/>
        <w:pageBreakBefore w:val="0"/>
        <w:widowControl w:val="0"/>
        <w:tabs>
          <w:tab w:val="left" w:pos="1309"/>
        </w:tabs>
        <w:kinsoku/>
        <w:wordWrap/>
        <w:overflowPunct/>
        <w:topLinePunct w:val="0"/>
        <w:autoSpaceDE/>
        <w:autoSpaceDN/>
        <w:bidi w:val="0"/>
        <w:adjustRightInd w:val="0"/>
        <w:snapToGrid w:val="0"/>
        <w:spacing w:line="560" w:lineRule="exact"/>
        <w:textAlignment w:val="auto"/>
        <w:rPr>
          <w:rFonts w:hint="eastAsia" w:ascii="仿宋_GB2312"/>
        </w:rPr>
      </w:pPr>
    </w:p>
    <w:p w14:paraId="63460484">
      <w:pPr>
        <w:pStyle w:val="2"/>
        <w:rPr>
          <w:rFonts w:hint="eastAsia" w:ascii="仿宋_GB2312"/>
        </w:rPr>
      </w:pPr>
    </w:p>
    <w:p w14:paraId="575A4FE4">
      <w:pPr>
        <w:pStyle w:val="2"/>
        <w:rPr>
          <w:rFonts w:hint="eastAsia" w:ascii="仿宋_GB2312"/>
        </w:rPr>
      </w:pPr>
    </w:p>
    <w:p w14:paraId="2061B70D">
      <w:pPr>
        <w:pStyle w:val="2"/>
        <w:rPr>
          <w:rFonts w:hint="eastAsia" w:ascii="仿宋_GB2312"/>
        </w:rPr>
      </w:pPr>
    </w:p>
    <w:p w14:paraId="3087B313">
      <w:pPr>
        <w:pStyle w:val="2"/>
        <w:ind w:left="0" w:leftChars="0" w:firstLine="0" w:firstLineChars="0"/>
        <w:rPr>
          <w:rFonts w:hint="eastAsia" w:ascii="仿宋_GB2312"/>
        </w:rPr>
      </w:pPr>
    </w:p>
    <w:p w14:paraId="6C0874AB">
      <w:pPr>
        <w:numPr>
          <w:ilvl w:val="0"/>
          <w:numId w:val="0"/>
        </w:numPr>
        <w:jc w:val="center"/>
        <w:rPr>
          <w:rFonts w:hint="eastAsia" w:ascii="黑体" w:hAnsi="黑体" w:eastAsia="黑体" w:cs="黑体"/>
          <w:b w:val="0"/>
          <w:bCs/>
          <w:color w:val="auto"/>
          <w:kern w:val="18"/>
          <w:sz w:val="32"/>
          <w:szCs w:val="32"/>
          <w:lang w:eastAsia="zh-CN"/>
        </w:rPr>
      </w:pPr>
      <w:r>
        <w:rPr>
          <w:rFonts w:hint="eastAsia" w:ascii="黑体" w:hAnsi="黑体" w:eastAsia="黑体" w:cs="黑体"/>
          <w:b w:val="0"/>
          <w:bCs/>
          <w:color w:val="auto"/>
          <w:kern w:val="18"/>
          <w:sz w:val="32"/>
          <w:szCs w:val="32"/>
          <w:lang w:eastAsia="zh-CN"/>
        </w:rPr>
        <w:t>二</w:t>
      </w:r>
      <w:r>
        <w:rPr>
          <w:rFonts w:hint="eastAsia" w:ascii="黑体" w:hAnsi="黑体" w:eastAsia="黑体" w:cs="黑体"/>
          <w:b w:val="0"/>
          <w:bCs/>
          <w:color w:val="auto"/>
          <w:kern w:val="18"/>
          <w:sz w:val="32"/>
          <w:szCs w:val="32"/>
          <w:highlight w:val="none"/>
        </w:rPr>
        <w:t>、</w:t>
      </w:r>
      <w:r>
        <w:rPr>
          <w:rFonts w:hint="eastAsia" w:ascii="黑体" w:hAnsi="黑体" w:eastAsia="黑体" w:cs="黑体"/>
          <w:b w:val="0"/>
          <w:bCs/>
          <w:color w:val="auto"/>
          <w:kern w:val="18"/>
          <w:sz w:val="32"/>
          <w:szCs w:val="32"/>
          <w:lang w:eastAsia="zh-CN"/>
        </w:rPr>
        <w:t>行政检查</w:t>
      </w:r>
    </w:p>
    <w:tbl>
      <w:tblPr>
        <w:tblStyle w:val="10"/>
        <w:tblW w:w="144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5"/>
        <w:gridCol w:w="2175"/>
        <w:gridCol w:w="11078"/>
      </w:tblGrid>
      <w:tr w14:paraId="3BB91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blHeader/>
          <w:jc w:val="center"/>
        </w:trPr>
        <w:tc>
          <w:tcPr>
            <w:tcW w:w="1185" w:type="dxa"/>
            <w:tcBorders>
              <w:tl2br w:val="nil"/>
              <w:tr2bl w:val="nil"/>
            </w:tcBorders>
            <w:noWrap w:val="0"/>
            <w:vAlign w:val="center"/>
          </w:tcPr>
          <w:p w14:paraId="08BDE14C">
            <w:pPr>
              <w:shd w:val="clear" w:color="auto" w:fill="auto"/>
              <w:jc w:val="left"/>
              <w:rPr>
                <w:rFonts w:hint="eastAsia" w:ascii="宋体" w:hAnsi="宋体" w:eastAsia="宋体" w:cs="宋体"/>
                <w:b/>
                <w:bCs w:val="0"/>
                <w:color w:val="auto"/>
                <w:kern w:val="21"/>
                <w:sz w:val="21"/>
                <w:szCs w:val="21"/>
                <w:highlight w:val="none"/>
              </w:rPr>
            </w:pPr>
            <w:r>
              <w:rPr>
                <w:rFonts w:hint="eastAsia" w:ascii="宋体" w:hAnsi="宋体" w:eastAsia="宋体" w:cs="宋体"/>
                <w:b/>
                <w:bCs w:val="0"/>
                <w:color w:val="auto"/>
                <w:kern w:val="21"/>
                <w:sz w:val="21"/>
                <w:szCs w:val="21"/>
                <w:highlight w:val="none"/>
              </w:rPr>
              <w:t>序号</w:t>
            </w:r>
          </w:p>
        </w:tc>
        <w:tc>
          <w:tcPr>
            <w:tcW w:w="2175" w:type="dxa"/>
            <w:tcBorders>
              <w:tl2br w:val="nil"/>
              <w:tr2bl w:val="nil"/>
            </w:tcBorders>
            <w:noWrap w:val="0"/>
            <w:vAlign w:val="center"/>
          </w:tcPr>
          <w:p w14:paraId="07C020FA">
            <w:pPr>
              <w:shd w:val="clear" w:color="auto" w:fill="auto"/>
              <w:jc w:val="left"/>
              <w:rPr>
                <w:rFonts w:hint="eastAsia" w:ascii="宋体" w:hAnsi="宋体" w:eastAsia="宋体" w:cs="宋体"/>
                <w:b/>
                <w:bCs w:val="0"/>
                <w:color w:val="auto"/>
                <w:kern w:val="21"/>
                <w:sz w:val="21"/>
                <w:szCs w:val="21"/>
                <w:highlight w:val="none"/>
                <w:lang w:eastAsia="zh-CN"/>
              </w:rPr>
            </w:pPr>
            <w:r>
              <w:rPr>
                <w:rFonts w:hint="eastAsia" w:ascii="宋体" w:hAnsi="宋体" w:cs="宋体"/>
                <w:b/>
                <w:bCs w:val="0"/>
                <w:color w:val="auto"/>
                <w:kern w:val="21"/>
                <w:sz w:val="21"/>
                <w:szCs w:val="21"/>
                <w:highlight w:val="none"/>
                <w:lang w:eastAsia="zh-CN"/>
              </w:rPr>
              <w:t>事项名称</w:t>
            </w:r>
          </w:p>
        </w:tc>
        <w:tc>
          <w:tcPr>
            <w:tcW w:w="11078" w:type="dxa"/>
            <w:tcBorders>
              <w:tl2br w:val="nil"/>
              <w:tr2bl w:val="nil"/>
            </w:tcBorders>
            <w:noWrap w:val="0"/>
            <w:vAlign w:val="center"/>
          </w:tcPr>
          <w:p w14:paraId="7EEF5AA0">
            <w:pPr>
              <w:shd w:val="clear" w:color="auto" w:fill="auto"/>
              <w:jc w:val="center"/>
              <w:rPr>
                <w:rFonts w:hint="eastAsia" w:ascii="宋体" w:hAnsi="宋体" w:eastAsia="宋体" w:cs="宋体"/>
                <w:b/>
                <w:bCs w:val="0"/>
                <w:color w:val="auto"/>
                <w:kern w:val="21"/>
                <w:sz w:val="21"/>
                <w:szCs w:val="21"/>
                <w:highlight w:val="none"/>
              </w:rPr>
            </w:pPr>
            <w:r>
              <w:rPr>
                <w:rFonts w:hint="eastAsia" w:ascii="宋体" w:hAnsi="宋体" w:eastAsia="宋体" w:cs="宋体"/>
                <w:b/>
                <w:bCs w:val="0"/>
                <w:color w:val="auto"/>
                <w:kern w:val="21"/>
                <w:sz w:val="21"/>
                <w:szCs w:val="21"/>
                <w:highlight w:val="none"/>
              </w:rPr>
              <w:t>职权依据</w:t>
            </w:r>
          </w:p>
        </w:tc>
      </w:tr>
      <w:tr w14:paraId="1D7EA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restart"/>
            <w:noWrap w:val="0"/>
            <w:vAlign w:val="center"/>
          </w:tcPr>
          <w:p w14:paraId="4BB13D1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1</w:t>
            </w:r>
          </w:p>
        </w:tc>
        <w:tc>
          <w:tcPr>
            <w:tcW w:w="2175" w:type="dxa"/>
            <w:vMerge w:val="restart"/>
            <w:noWrap w:val="0"/>
            <w:vAlign w:val="center"/>
          </w:tcPr>
          <w:p w14:paraId="5A2D22C6">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对房地产经纪机构和房地产经纪人员的违法违规行为、经查证属实的被投诉举报记录等情况的监督检查</w:t>
            </w:r>
          </w:p>
        </w:tc>
        <w:tc>
          <w:tcPr>
            <w:tcW w:w="11078" w:type="dxa"/>
            <w:vMerge w:val="restart"/>
            <w:noWrap w:val="0"/>
            <w:vAlign w:val="center"/>
          </w:tcPr>
          <w:p w14:paraId="21680AB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【部门规章】《房地产经纪管理办法》（2016年住房和城乡建设部、国家发展和改革委员会、人力资源社会保障部令第29号发布）</w:t>
            </w:r>
          </w:p>
          <w:p w14:paraId="3A9C247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第二十八条  建设（房地产）主管部门、价格主管部门应当通过现场巡查、合同抽查、投诉受理等方式，采取约谈、记入信用档案、媒体曝光等措施，对房地产经纪机构和房地产经纪人员进行监督。被检查的房地产经纪机构和房地产经纪人员应当予以配合，并根据要求提供检查所需的资料。</w:t>
            </w:r>
          </w:p>
        </w:tc>
      </w:tr>
      <w:tr w14:paraId="68021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185" w:type="dxa"/>
            <w:vMerge w:val="continue"/>
            <w:noWrap w:val="0"/>
            <w:vAlign w:val="center"/>
          </w:tcPr>
          <w:p w14:paraId="011EB11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4DE8B41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3273646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498E0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continue"/>
            <w:noWrap w:val="0"/>
            <w:vAlign w:val="center"/>
          </w:tcPr>
          <w:p w14:paraId="667A4AD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62C5352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6D4EA4C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2A649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restart"/>
            <w:noWrap w:val="0"/>
            <w:vAlign w:val="center"/>
          </w:tcPr>
          <w:p w14:paraId="7A7B583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2</w:t>
            </w:r>
          </w:p>
        </w:tc>
        <w:tc>
          <w:tcPr>
            <w:tcW w:w="2175" w:type="dxa"/>
            <w:vMerge w:val="restart"/>
            <w:noWrap w:val="0"/>
            <w:vAlign w:val="center"/>
          </w:tcPr>
          <w:p w14:paraId="5A938F26">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对房地产估价机构和分支机构的设立、估价业务及执行房地产估价规范和标准的情况的监督检查</w:t>
            </w:r>
          </w:p>
        </w:tc>
        <w:tc>
          <w:tcPr>
            <w:tcW w:w="11078" w:type="dxa"/>
            <w:vMerge w:val="restart"/>
            <w:noWrap w:val="0"/>
            <w:vAlign w:val="center"/>
          </w:tcPr>
          <w:p w14:paraId="7133FD0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【部门规章】《房地产估价机构管理办法》（2015年住建部令第24号修正）</w:t>
            </w:r>
          </w:p>
          <w:p w14:paraId="23FCDE5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第三十七条　县级以上人民政府房地产主管部门应当依照有关法律、法规和本办法的规定，对房地产估价机构和分支机构的设立、估价业务及执行房地产估价规范和标准的情况实施监督检查。</w:t>
            </w:r>
          </w:p>
        </w:tc>
      </w:tr>
      <w:tr w14:paraId="67096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continue"/>
            <w:noWrap w:val="0"/>
            <w:vAlign w:val="center"/>
          </w:tcPr>
          <w:p w14:paraId="443C890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34094746">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7A496D9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4EBD3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continue"/>
            <w:noWrap w:val="0"/>
            <w:vAlign w:val="center"/>
          </w:tcPr>
          <w:p w14:paraId="48CAB64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29AC7A14">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741A8C7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2B463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noWrap w:val="0"/>
            <w:vAlign w:val="center"/>
          </w:tcPr>
          <w:p w14:paraId="6D42A7C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3</w:t>
            </w:r>
          </w:p>
        </w:tc>
        <w:tc>
          <w:tcPr>
            <w:tcW w:w="2175" w:type="dxa"/>
            <w:noWrap w:val="0"/>
            <w:vAlign w:val="center"/>
          </w:tcPr>
          <w:p w14:paraId="2CAD7316">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对住房公积金管理法规、政策执行情况实施的监督检查</w:t>
            </w:r>
          </w:p>
        </w:tc>
        <w:tc>
          <w:tcPr>
            <w:tcW w:w="11078" w:type="dxa"/>
            <w:noWrap w:val="0"/>
            <w:vAlign w:val="center"/>
          </w:tcPr>
          <w:p w14:paraId="1B9D16C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【行政法规】《住房公积金管理条例》（2019年3月24日《国务院关于修改部分行政法规的决定》修订</w:t>
            </w:r>
            <w:r>
              <w:rPr>
                <w:rFonts w:hint="eastAsia" w:cs="Times New Roman"/>
                <w:sz w:val="21"/>
                <w:szCs w:val="21"/>
                <w:lang w:val="en-US" w:eastAsia="zh-CN" w:bidi="ar"/>
              </w:rPr>
              <w:t>）</w:t>
            </w:r>
          </w:p>
          <w:p w14:paraId="5FD897B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第七条  国务院建设行政主管部门会同国务院财政部门、中国人民银行拟定住房公积金政策，并监督执行。</w:t>
            </w:r>
          </w:p>
          <w:p w14:paraId="3DFA501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省、自治区人民政府建设行政主管部门会同同级财政部门以及中国人民银行分支机构，负责本行政区域内住房公积金管理法规、政策执行情况的监督。</w:t>
            </w:r>
          </w:p>
          <w:p w14:paraId="12B982B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【规范性文件】《国务院关于进一步加强住房公积金管理的通知》（国发[2002]12号）</w:t>
            </w:r>
          </w:p>
          <w:p w14:paraId="5AE0FC6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五、健全和完善住房公积金监督体系。省、自治区人民政府建设行政主管部门会同同级财政部门、人民银行分支机构，负责本行政区域内住房公积金管理法规、政策执行情况的监督。</w:t>
            </w:r>
          </w:p>
          <w:p w14:paraId="62B4AA6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【规范性文件】《住房公积金行政监督办法》（建金管[2004]34号）</w:t>
            </w:r>
          </w:p>
          <w:p w14:paraId="182D670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第二条　建设部和省(自治区)建设厅分别会同同级财政、中国人民银行(分支机构)、中国银行业监督管理委员会(派出机构)等有关部门(以下简称监督部门，分为部级监督部门和省(自治区)监督部门)，依据管理职权，对住房公积金管理法规、政策执行情况实施的监督，适用本办法。</w:t>
            </w:r>
          </w:p>
          <w:p w14:paraId="295D91F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第六条　住房公积金行政监督方式包括现场监督和非现场监督。</w:t>
            </w:r>
          </w:p>
          <w:p w14:paraId="51C354B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现场监督是指监督部门对被监督单位实施的实地检查。必要时，监督部门可以聘请会计师事务所等社会中介机构协助检查或者审计。</w:t>
            </w:r>
          </w:p>
          <w:p w14:paraId="0A15322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非现场监督是指监督部门对被监督单位报送的住房公积金管理有关文件和数据资料进行的检查、分析。非现场监督分为常规监督和专项监督。常规监督是监督部门对被监督单位按要求上报有关文件和定期报送数据资料实施的监督;专项监督是监督部门对被监督单位就专项问题按要求报送文件和数据资料实施的监督。</w:t>
            </w:r>
          </w:p>
          <w:p w14:paraId="5E17CC5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第七条  现场监督实行定期检查和不定期检查相结合的制度。</w:t>
            </w:r>
          </w:p>
          <w:p w14:paraId="45D60D9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省(自治区)监督部门和部级监督部门应在职责范围内拟定年度计划，定期对一定比例的设区城市(包括地、州、盟，以下同)或者省(区、市)进行检查。建设部会同有关部门拟定全国现场检查年度计划和比例，经由部级监督部门及相关部门组成的住房公积金工作联席会议审定后实施。</w:t>
            </w:r>
          </w:p>
          <w:p w14:paraId="7516014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根据需要，监督部门可以不定期就一个或者一个以上专门问题进行专项检查。</w:t>
            </w:r>
          </w:p>
        </w:tc>
      </w:tr>
      <w:tr w14:paraId="4E7FB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1185" w:type="dxa"/>
            <w:vMerge w:val="restart"/>
            <w:noWrap w:val="0"/>
            <w:vAlign w:val="center"/>
          </w:tcPr>
          <w:p w14:paraId="4FC0245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4</w:t>
            </w:r>
          </w:p>
        </w:tc>
        <w:tc>
          <w:tcPr>
            <w:tcW w:w="2175" w:type="dxa"/>
            <w:vMerge w:val="restart"/>
            <w:noWrap w:val="0"/>
            <w:vAlign w:val="center"/>
          </w:tcPr>
          <w:p w14:paraId="75EB942D">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对本行政区域保护规划实施情况的监督检查</w:t>
            </w:r>
          </w:p>
        </w:tc>
        <w:tc>
          <w:tcPr>
            <w:tcW w:w="11078" w:type="dxa"/>
            <w:vMerge w:val="restart"/>
            <w:noWrap w:val="0"/>
            <w:vAlign w:val="center"/>
          </w:tcPr>
          <w:p w14:paraId="511C9C7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【行政法规】《历史文化名城名镇名村保护条例》（2017年国务院令第687号）</w:t>
            </w:r>
          </w:p>
          <w:p w14:paraId="4B8D8CA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第二十条  国务院建设主管部门会同国务院文物主管部门应当加强对保护规划实施情况的监督检查。</w:t>
            </w:r>
          </w:p>
          <w:p w14:paraId="1A13BEC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县级以上地方人民政府应当加强对本行政区域保护规划实施情况的监督检查，并对历史文化名城、名镇、名村保护状况进行评估；对发现的问题，应当及时纠正、处理。</w:t>
            </w:r>
          </w:p>
        </w:tc>
      </w:tr>
      <w:tr w14:paraId="5635C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1185" w:type="dxa"/>
            <w:vMerge w:val="continue"/>
            <w:noWrap w:val="0"/>
            <w:vAlign w:val="center"/>
          </w:tcPr>
          <w:p w14:paraId="7BD3E44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1D5EE66F">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344F92D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3A508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continue"/>
            <w:noWrap w:val="0"/>
            <w:vAlign w:val="center"/>
          </w:tcPr>
          <w:p w14:paraId="3162633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41C024A9">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20354DB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238B8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noWrap w:val="0"/>
            <w:vAlign w:val="center"/>
          </w:tcPr>
          <w:p w14:paraId="3BA59C4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5</w:t>
            </w:r>
          </w:p>
        </w:tc>
        <w:tc>
          <w:tcPr>
            <w:tcW w:w="2175" w:type="dxa"/>
            <w:noWrap w:val="0"/>
            <w:vAlign w:val="center"/>
          </w:tcPr>
          <w:p w14:paraId="4A6DC64C">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对保护规划执行情况的检查监督</w:t>
            </w:r>
          </w:p>
        </w:tc>
        <w:tc>
          <w:tcPr>
            <w:tcW w:w="11078" w:type="dxa"/>
            <w:noWrap w:val="0"/>
            <w:vAlign w:val="center"/>
          </w:tcPr>
          <w:p w14:paraId="1CB3B6C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【部门规章】《城市紫线管理办法》（2011年住建部令第9号修正）</w:t>
            </w:r>
          </w:p>
          <w:p w14:paraId="1AAB8FA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第十八条　省、自治区建设行政主管部门和直辖市城乡规划行政主管部门，应当定期对保护规划执行情况进行检查监督，并向国务院建设行政主管部门提出报告。</w:t>
            </w:r>
          </w:p>
          <w:p w14:paraId="2B17F12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对于监督中发现的擅自调整和改变城市紫线，擅自调整和违反保护规划的行政行为，或者由于人为原因，导致历史文化街区和历史建筑遭受局部破坏的，监督机关可以提出纠正决定，督促执行。</w:t>
            </w:r>
          </w:p>
        </w:tc>
      </w:tr>
      <w:tr w14:paraId="1364F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jc w:val="center"/>
        </w:trPr>
        <w:tc>
          <w:tcPr>
            <w:tcW w:w="1185" w:type="dxa"/>
            <w:noWrap w:val="0"/>
            <w:vAlign w:val="center"/>
          </w:tcPr>
          <w:p w14:paraId="181FD2E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6</w:t>
            </w:r>
          </w:p>
        </w:tc>
        <w:tc>
          <w:tcPr>
            <w:tcW w:w="2175" w:type="dxa"/>
            <w:noWrap w:val="0"/>
            <w:vAlign w:val="center"/>
          </w:tcPr>
          <w:p w14:paraId="20122883">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对本行政区域内城市绿线的管理情况进行监督检查</w:t>
            </w:r>
          </w:p>
        </w:tc>
        <w:tc>
          <w:tcPr>
            <w:tcW w:w="11078" w:type="dxa"/>
            <w:noWrap w:val="0"/>
            <w:vAlign w:val="center"/>
          </w:tcPr>
          <w:p w14:paraId="1D70AEF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【部门规章】《城市绿线管理办法》（2011年住建部令第9号修正）</w:t>
            </w:r>
          </w:p>
          <w:p w14:paraId="70A1B1D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第十五条  省、自治区人民政府建设行政主管部门应当定期对本行政区域内城市绿线的管理情况进行监督检查，对违法行为，及时纠正。</w:t>
            </w:r>
          </w:p>
        </w:tc>
      </w:tr>
      <w:tr w14:paraId="2CC48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noWrap w:val="0"/>
            <w:vAlign w:val="center"/>
          </w:tcPr>
          <w:p w14:paraId="77D84A7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7</w:t>
            </w:r>
          </w:p>
        </w:tc>
        <w:tc>
          <w:tcPr>
            <w:tcW w:w="2175" w:type="dxa"/>
            <w:noWrap w:val="0"/>
            <w:vAlign w:val="center"/>
          </w:tcPr>
          <w:p w14:paraId="3991A696">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对本行政区域内的城市抗震防灾规划的实施情况的监督检查</w:t>
            </w:r>
          </w:p>
        </w:tc>
        <w:tc>
          <w:tcPr>
            <w:tcW w:w="11078" w:type="dxa"/>
            <w:noWrap w:val="0"/>
            <w:vAlign w:val="center"/>
          </w:tcPr>
          <w:p w14:paraId="03E80EA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【部门规章】《城市抗震防灾规划管理规定》（2011年住建部令第9号修正）</w:t>
            </w:r>
          </w:p>
          <w:p w14:paraId="45EF3F8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第二十二条  省、自治区人民政府建设行政主管部门应当定期对本行政区域内的城市抗震防灾规划的实施情况进行监督检查。</w:t>
            </w:r>
          </w:p>
          <w:p w14:paraId="3C01E9D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【法律】《中华人民共和国防震减灾法》（2008年主席令第7号）</w:t>
            </w:r>
          </w:p>
          <w:p w14:paraId="2E3B170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 xml:space="preserve">    第七十六条：县级以上人民政府建设、交通、铁路、水利、电力、地震等有关部门应当按照职责分工，加强对工程建设强制性标准、抗震设防要求执行情况和地震安全性评价工作的监督检查。</w:t>
            </w:r>
          </w:p>
          <w:p w14:paraId="4B899CC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w:t>
            </w:r>
            <w:r>
              <w:rPr>
                <w:rFonts w:hint="eastAsia" w:cs="Times New Roman"/>
                <w:sz w:val="21"/>
                <w:szCs w:val="21"/>
                <w:lang w:val="en-US" w:eastAsia="zh-CN" w:bidi="ar"/>
              </w:rPr>
              <w:t>行政</w:t>
            </w:r>
            <w:r>
              <w:rPr>
                <w:rFonts w:hint="eastAsia" w:ascii="Times New Roman" w:hAnsi="Times New Roman" w:eastAsia="宋体" w:cs="Times New Roman"/>
                <w:sz w:val="21"/>
                <w:szCs w:val="21"/>
                <w:lang w:val="en-US" w:eastAsia="zh-CN" w:bidi="ar"/>
              </w:rPr>
              <w:t>法规】《建设工程抗震管理条例》（2021年国务院令第744号发布）</w:t>
            </w:r>
          </w:p>
          <w:p w14:paraId="4217C53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 xml:space="preserve">    第三十四条：县级以上人民政府住房和城乡建设主管部门和其他有关监督管理部门应当按照职责分工，加强对建设工程抗震设防强制性标准执行情况的监督检查。县级以上人民政府住房和城乡建设主管部门应当会同有关部门建立完善建设工程抗震设防数据信息库，并与应急管理、地震等部门实时共享数据。</w:t>
            </w:r>
          </w:p>
          <w:p w14:paraId="728CC44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 xml:space="preserve">    第三十五条：县级以上人民政府住房和城乡建设主管部门或者其他有关监督管理部门履行建设工程抗震监督管理职责时，有权采取以下措施：（一）对建设工程或者施工现场进行监督检查；（二）向有关单位和人员调查了解相关情况；（三）查阅、复制被检查单位有关建设工程抗震的文件和资料；（四）对抗震结构材料、构件和隔震减震装置实施抽样检测；（五）查封涉嫌违反抗震设防强制性标准的施工现场；（六）发现可能影响抗震质量的问题时，责令相关单位进行必要的检测、鉴定。</w:t>
            </w:r>
          </w:p>
          <w:p w14:paraId="675A04F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【部门规章】《房屋建筑工程抗震设防管理规定》（</w:t>
            </w:r>
            <w:r>
              <w:rPr>
                <w:rFonts w:hint="eastAsia" w:cs="Times New Roman"/>
                <w:sz w:val="21"/>
                <w:szCs w:val="21"/>
                <w:lang w:val="en-US" w:eastAsia="zh-CN" w:bidi="ar"/>
              </w:rPr>
              <w:t>住建部令</w:t>
            </w:r>
            <w:r>
              <w:rPr>
                <w:rFonts w:hint="eastAsia" w:ascii="Times New Roman" w:hAnsi="Times New Roman" w:eastAsia="宋体" w:cs="Times New Roman"/>
                <w:sz w:val="21"/>
                <w:szCs w:val="21"/>
                <w:lang w:val="en-US" w:eastAsia="zh-CN" w:bidi="ar"/>
              </w:rPr>
              <w:t>第23号）</w:t>
            </w:r>
          </w:p>
          <w:p w14:paraId="5066EE7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第二十条：县级以上地方人民政府建设主管部门应当加强对房屋建筑工程抗震设防质量的监督管理，并对本行政区域内房屋建筑工程执行抗震设防的法律、法规和工程建设强制性标准情况，定期进行监督检查。</w:t>
            </w:r>
          </w:p>
          <w:p w14:paraId="3B84277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　　县级以上地方人民政府建设主管部门应当对村镇建设抗震设防进行指导和监督。</w:t>
            </w:r>
          </w:p>
        </w:tc>
      </w:tr>
      <w:tr w14:paraId="31D7F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restart"/>
            <w:noWrap w:val="0"/>
            <w:vAlign w:val="center"/>
          </w:tcPr>
          <w:p w14:paraId="6428BF2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8</w:t>
            </w:r>
          </w:p>
        </w:tc>
        <w:tc>
          <w:tcPr>
            <w:tcW w:w="2175" w:type="dxa"/>
            <w:vMerge w:val="restart"/>
            <w:noWrap w:val="0"/>
            <w:vAlign w:val="center"/>
          </w:tcPr>
          <w:p w14:paraId="5C240662">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对施工图审查机构的监督检查</w:t>
            </w:r>
          </w:p>
        </w:tc>
        <w:tc>
          <w:tcPr>
            <w:tcW w:w="11078" w:type="dxa"/>
            <w:vMerge w:val="restart"/>
            <w:noWrap w:val="0"/>
            <w:vAlign w:val="center"/>
          </w:tcPr>
          <w:p w14:paraId="1970536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【部门规章】《房屋建筑和市政基础设施工程施工图设计文件审查管理办法》（2018年住建部令第46号修改）</w:t>
            </w:r>
          </w:p>
          <w:p w14:paraId="49EB185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第十九条　县级以上人民政府住房城乡建设主管部门应当加强对审查机构的监督检查，主要检查下列内容：</w:t>
            </w:r>
          </w:p>
          <w:p w14:paraId="1EDF933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（一）是否符合规定的条件；</w:t>
            </w:r>
          </w:p>
          <w:p w14:paraId="2E81A1E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（二）是否超出范围从事施工图审查；</w:t>
            </w:r>
          </w:p>
          <w:p w14:paraId="67EF834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（三）是否使用不符合条件的审查人员；</w:t>
            </w:r>
          </w:p>
          <w:p w14:paraId="4CE03DC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（四）是否按规定的内容进行审查；</w:t>
            </w:r>
          </w:p>
          <w:p w14:paraId="2654EFB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（五）是否按规定上报审查过程中发现的违法违规行为；</w:t>
            </w:r>
          </w:p>
          <w:p w14:paraId="7BF4122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（六）是否按规定填写审查意见告知书；</w:t>
            </w:r>
          </w:p>
          <w:p w14:paraId="551F6E7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（七）是否按规定在审查合格书和施工图上签字盖章；</w:t>
            </w:r>
          </w:p>
          <w:p w14:paraId="219D622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（八）是否建立健全审查机构内部管理制度；</w:t>
            </w:r>
          </w:p>
          <w:p w14:paraId="1330B85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（九）审查人员是否按规定参加继续教育。</w:t>
            </w:r>
          </w:p>
          <w:p w14:paraId="7FDB76C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县级以上人民政府住房城乡建设主管部门实施监督检查时，有权要求被检查的审查机构提供有关施工图审查的文件和资料，并将监督检查结果向社会公布。</w:t>
            </w:r>
          </w:p>
          <w:p w14:paraId="633D203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涉及消防安全性、人防工程（不含人防指挥工程）防护安全性的，由县级以上人民政府有关部门按照职责分工实施监督检查和行政处罚，并将监督检查结果向社会公布</w:t>
            </w:r>
          </w:p>
        </w:tc>
      </w:tr>
      <w:tr w14:paraId="702A5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continue"/>
            <w:noWrap w:val="0"/>
            <w:vAlign w:val="center"/>
          </w:tcPr>
          <w:p w14:paraId="24B2B14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33516511">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183CFE7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48268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4" w:hRule="atLeast"/>
          <w:jc w:val="center"/>
        </w:trPr>
        <w:tc>
          <w:tcPr>
            <w:tcW w:w="1185" w:type="dxa"/>
            <w:vMerge w:val="continue"/>
            <w:noWrap w:val="0"/>
            <w:vAlign w:val="center"/>
          </w:tcPr>
          <w:p w14:paraId="530D3D8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75BDBF57">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75A854A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7BC7F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restart"/>
            <w:noWrap w:val="0"/>
            <w:vAlign w:val="center"/>
          </w:tcPr>
          <w:p w14:paraId="551B7B1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9</w:t>
            </w:r>
          </w:p>
        </w:tc>
        <w:tc>
          <w:tcPr>
            <w:tcW w:w="2175" w:type="dxa"/>
            <w:vMerge w:val="restart"/>
            <w:noWrap w:val="0"/>
            <w:vAlign w:val="center"/>
          </w:tcPr>
          <w:p w14:paraId="2F7ACD92">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对建设工程勘察、设计质量的监督检查</w:t>
            </w:r>
          </w:p>
        </w:tc>
        <w:tc>
          <w:tcPr>
            <w:tcW w:w="11078" w:type="dxa"/>
            <w:vMerge w:val="restart"/>
            <w:noWrap w:val="0"/>
            <w:vAlign w:val="center"/>
          </w:tcPr>
          <w:p w14:paraId="3FDDAEC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【地方性法规】《宁夏回族自治区建设工程勘察设计管理条例》（2020年修正）</w:t>
            </w:r>
          </w:p>
          <w:p w14:paraId="0FFA849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第三十一条　建设行政主管部门应当会同其他有关主管部门加强对建设工程勘察、设计质量的监督检查，并向社会公布检查结果。建设工程勘察、设计单位应当接受建设行政部门及有关主管部门对工程勘察、设计质量的监督检查。</w:t>
            </w:r>
          </w:p>
        </w:tc>
      </w:tr>
      <w:tr w14:paraId="0AF68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continue"/>
            <w:noWrap w:val="0"/>
            <w:vAlign w:val="center"/>
          </w:tcPr>
          <w:p w14:paraId="03AC6D3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038B5002">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4331D08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47EA6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continue"/>
            <w:noWrap w:val="0"/>
            <w:vAlign w:val="center"/>
          </w:tcPr>
          <w:p w14:paraId="24B3960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169C9BFC">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637C168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2FFF0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1185" w:type="dxa"/>
            <w:vMerge w:val="restart"/>
            <w:noWrap w:val="0"/>
            <w:vAlign w:val="center"/>
          </w:tcPr>
          <w:p w14:paraId="64A2E71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10</w:t>
            </w:r>
          </w:p>
        </w:tc>
        <w:tc>
          <w:tcPr>
            <w:tcW w:w="2175" w:type="dxa"/>
            <w:vMerge w:val="restart"/>
            <w:noWrap w:val="0"/>
            <w:vAlign w:val="center"/>
          </w:tcPr>
          <w:p w14:paraId="69430F33">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对建筑工程施工过程中建筑物的围护结构（含墙体、屋面、门窗、玻璃幕墙等）、供热采暖和制冷系统、照明和通风等电器设备是否符合节能要求的监督检查</w:t>
            </w:r>
          </w:p>
        </w:tc>
        <w:tc>
          <w:tcPr>
            <w:tcW w:w="11078" w:type="dxa"/>
            <w:vMerge w:val="restart"/>
            <w:noWrap w:val="0"/>
            <w:vAlign w:val="center"/>
          </w:tcPr>
          <w:p w14:paraId="17C7DC3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【部门规章】《民用建筑节能管理规定》（2005年建设部令第143号）</w:t>
            </w:r>
          </w:p>
          <w:p w14:paraId="6578409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第十条　建筑工程施工过程中，县级以上地方人民政府建设行政主管部门应当加强对建筑物的围护结构（含墙体、屋面、门窗、玻璃幕墙等）、供热采暖和制冷系统、照明和通风等电器设备是否符合节能要求的监督检查。</w:t>
            </w:r>
          </w:p>
        </w:tc>
      </w:tr>
      <w:tr w14:paraId="154A9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1185" w:type="dxa"/>
            <w:vMerge w:val="continue"/>
            <w:noWrap w:val="0"/>
            <w:vAlign w:val="center"/>
          </w:tcPr>
          <w:p w14:paraId="24D6C61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39029AB9">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2AD1A0E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05A43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1185" w:type="dxa"/>
            <w:vMerge w:val="continue"/>
            <w:noWrap w:val="0"/>
            <w:vAlign w:val="center"/>
          </w:tcPr>
          <w:p w14:paraId="1671A73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275EF120">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00DB550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55C2F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restart"/>
            <w:noWrap w:val="0"/>
            <w:vAlign w:val="center"/>
          </w:tcPr>
          <w:p w14:paraId="7634BD4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11</w:t>
            </w:r>
          </w:p>
        </w:tc>
        <w:tc>
          <w:tcPr>
            <w:tcW w:w="2175" w:type="dxa"/>
            <w:vMerge w:val="restart"/>
            <w:noWrap w:val="0"/>
            <w:vAlign w:val="center"/>
          </w:tcPr>
          <w:p w14:paraId="47F1B321">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对建设（开发）单位以及规划、设计、施工图审查、施工、监理、检测检验、供热等相关单位执行民用建筑节能强制性标准情况的监督检查</w:t>
            </w:r>
          </w:p>
        </w:tc>
        <w:tc>
          <w:tcPr>
            <w:tcW w:w="11078" w:type="dxa"/>
            <w:vMerge w:val="restart"/>
            <w:noWrap w:val="0"/>
            <w:vAlign w:val="center"/>
          </w:tcPr>
          <w:p w14:paraId="70F755E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【政府规章】《宁夏回族自治区民用建筑节能办法》（2022</w:t>
            </w:r>
            <w:r>
              <w:rPr>
                <w:rFonts w:hint="eastAsia" w:cs="Times New Roman"/>
                <w:sz w:val="21"/>
                <w:szCs w:val="21"/>
                <w:lang w:val="en-US" w:eastAsia="zh-CN" w:bidi="ar"/>
              </w:rPr>
              <w:t>自治区人民政府令</w:t>
            </w:r>
            <w:r>
              <w:rPr>
                <w:rFonts w:hint="eastAsia" w:ascii="Times New Roman" w:hAnsi="Times New Roman" w:eastAsia="宋体" w:cs="Times New Roman"/>
                <w:sz w:val="21"/>
                <w:szCs w:val="21"/>
                <w:lang w:val="en-US" w:eastAsia="zh-CN" w:bidi="ar"/>
              </w:rPr>
              <w:t>第120号修正）</w:t>
            </w:r>
          </w:p>
          <w:p w14:paraId="4BA99C9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 xml:space="preserve">第二十八条　住房城乡建设主管部门应当加强对建设（开发）单位以及规划、设计、施工图审查、施工、监理、检测检验、供热等相关单位执行民用建筑节能强制性标准情况的监督检查。 </w:t>
            </w:r>
          </w:p>
        </w:tc>
      </w:tr>
      <w:tr w14:paraId="0D801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continue"/>
            <w:noWrap w:val="0"/>
            <w:vAlign w:val="center"/>
          </w:tcPr>
          <w:p w14:paraId="1ACE34D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2B70BA5A">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66FCD5C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10B75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continue"/>
            <w:noWrap w:val="0"/>
            <w:vAlign w:val="center"/>
          </w:tcPr>
          <w:p w14:paraId="3BC21F8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6F25CCD0">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34227C5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51B7E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1185" w:type="dxa"/>
            <w:vMerge w:val="restart"/>
            <w:noWrap w:val="0"/>
            <w:vAlign w:val="center"/>
          </w:tcPr>
          <w:p w14:paraId="6F624B4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12</w:t>
            </w:r>
          </w:p>
        </w:tc>
        <w:tc>
          <w:tcPr>
            <w:tcW w:w="2175" w:type="dxa"/>
            <w:vMerge w:val="restart"/>
            <w:noWrap w:val="0"/>
            <w:vAlign w:val="center"/>
          </w:tcPr>
          <w:p w14:paraId="3B4AA4E3">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对新型墙体材料生产、使用的监督检查</w:t>
            </w:r>
          </w:p>
        </w:tc>
        <w:tc>
          <w:tcPr>
            <w:tcW w:w="11078" w:type="dxa"/>
            <w:vMerge w:val="restart"/>
            <w:noWrap w:val="0"/>
            <w:vAlign w:val="center"/>
          </w:tcPr>
          <w:p w14:paraId="6D844D6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【政府规章】《宁夏回族自治区新型墙体材料推广应用管理规定》（自治区人民政府令第119号修正）</w:t>
            </w:r>
          </w:p>
          <w:p w14:paraId="5FDF810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第十七条  住房城乡建设主管部门及其新型墙体材料管理机构，应当加强对新型墙体材料生产、使用的监督检查，建立投诉举报制度，及时查处违法行为。</w:t>
            </w:r>
          </w:p>
          <w:p w14:paraId="45EF86C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建设主管部门应当加强对建筑工程使用新型墙体材料的管理，依法查处违法设计、施工、监理的行为。</w:t>
            </w:r>
          </w:p>
        </w:tc>
      </w:tr>
      <w:tr w14:paraId="50896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jc w:val="center"/>
        </w:trPr>
        <w:tc>
          <w:tcPr>
            <w:tcW w:w="1185" w:type="dxa"/>
            <w:vMerge w:val="continue"/>
            <w:noWrap w:val="0"/>
            <w:vAlign w:val="center"/>
          </w:tcPr>
          <w:p w14:paraId="3E77C75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3C5B90D4">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5EF3A20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668F7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jc w:val="center"/>
        </w:trPr>
        <w:tc>
          <w:tcPr>
            <w:tcW w:w="1185" w:type="dxa"/>
            <w:vMerge w:val="continue"/>
            <w:noWrap w:val="0"/>
            <w:vAlign w:val="center"/>
          </w:tcPr>
          <w:p w14:paraId="1978E87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60FA0FE2">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723CCDE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2DD71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restart"/>
            <w:noWrap w:val="0"/>
            <w:vAlign w:val="center"/>
          </w:tcPr>
          <w:p w14:paraId="5C54166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13</w:t>
            </w:r>
          </w:p>
        </w:tc>
        <w:tc>
          <w:tcPr>
            <w:tcW w:w="2175" w:type="dxa"/>
            <w:vMerge w:val="restart"/>
            <w:noWrap w:val="0"/>
            <w:vAlign w:val="center"/>
          </w:tcPr>
          <w:p w14:paraId="6447D2D0">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对政府投资工程执行建设工程造价依据、招标投标、合同履行和建设工程结算等情况的监督检查</w:t>
            </w:r>
          </w:p>
        </w:tc>
        <w:tc>
          <w:tcPr>
            <w:tcW w:w="11078" w:type="dxa"/>
            <w:vMerge w:val="restart"/>
            <w:noWrap w:val="0"/>
            <w:vAlign w:val="center"/>
          </w:tcPr>
          <w:p w14:paraId="7054E43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highlight w:val="none"/>
                <w:lang w:val="en-US" w:eastAsia="zh-CN" w:bidi="ar"/>
              </w:rPr>
            </w:pPr>
            <w:r>
              <w:rPr>
                <w:rFonts w:hint="eastAsia" w:ascii="Times New Roman" w:hAnsi="Times New Roman" w:eastAsia="宋体" w:cs="Times New Roman"/>
                <w:sz w:val="21"/>
                <w:szCs w:val="21"/>
                <w:highlight w:val="none"/>
                <w:lang w:val="en-US" w:eastAsia="zh-CN" w:bidi="ar"/>
              </w:rPr>
              <w:t>【地方性法规】《宁夏回族自治区建设工程造价管理条例》（根据2024年8月1日宁夏回族自治区第十三届人民代表大会常务委员会第十一次会议《关于修改&lt;宁夏回族自治区道路运输管理条例&gt;等两件地方性法规的决定》第二次修正）</w:t>
            </w:r>
          </w:p>
          <w:p w14:paraId="3A4245E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highlight w:val="none"/>
                <w:lang w:val="en-US" w:eastAsia="zh-CN" w:bidi="ar"/>
              </w:rPr>
              <w:t>第三十二条 建设行政主管部门应当对政府投资工程执行建设工程造价依据、招标投标、合同履行和建设工程结算等情况进行监督检查。</w:t>
            </w:r>
          </w:p>
        </w:tc>
      </w:tr>
      <w:tr w14:paraId="5DC94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185" w:type="dxa"/>
            <w:vMerge w:val="continue"/>
            <w:noWrap w:val="0"/>
            <w:vAlign w:val="center"/>
          </w:tcPr>
          <w:p w14:paraId="14202FB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2A8DC237">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3E2073C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01925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185" w:type="dxa"/>
            <w:vMerge w:val="continue"/>
            <w:noWrap w:val="0"/>
            <w:vAlign w:val="center"/>
          </w:tcPr>
          <w:p w14:paraId="6BA7A55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4F343293">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6A787DD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30975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restart"/>
            <w:noWrap w:val="0"/>
            <w:vAlign w:val="center"/>
          </w:tcPr>
          <w:p w14:paraId="1545A07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14</w:t>
            </w:r>
          </w:p>
        </w:tc>
        <w:tc>
          <w:tcPr>
            <w:tcW w:w="2175" w:type="dxa"/>
            <w:vMerge w:val="restart"/>
            <w:noWrap w:val="0"/>
            <w:vAlign w:val="center"/>
          </w:tcPr>
          <w:p w14:paraId="0A9C62F8">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对造价咨询企业执业情况的监督检查</w:t>
            </w:r>
          </w:p>
        </w:tc>
        <w:tc>
          <w:tcPr>
            <w:tcW w:w="11078" w:type="dxa"/>
            <w:vMerge w:val="restart"/>
            <w:noWrap w:val="0"/>
            <w:vAlign w:val="center"/>
          </w:tcPr>
          <w:p w14:paraId="5528CB3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color w:val="auto"/>
                <w:sz w:val="21"/>
                <w:szCs w:val="21"/>
                <w:lang w:val="en-US" w:eastAsia="zh-CN" w:bidi="ar"/>
              </w:rPr>
            </w:pPr>
            <w:r>
              <w:rPr>
                <w:rFonts w:hint="eastAsia" w:ascii="Times New Roman" w:hAnsi="Times New Roman" w:eastAsia="宋体" w:cs="Times New Roman"/>
                <w:color w:val="auto"/>
                <w:sz w:val="21"/>
                <w:szCs w:val="21"/>
                <w:lang w:val="en-US" w:eastAsia="zh-CN" w:bidi="ar"/>
              </w:rPr>
              <w:t>【地方性法规】《宁夏回族自治区建设工程造价管理条例》（根据2024年8月1日宁夏回族自治区第十三届人民代表大会常务委员会第十一次会议《关于修改〈宁夏回族自治区道路运输管理条例〉等两件地方性法规的决定》第二次修正）</w:t>
            </w:r>
          </w:p>
          <w:p w14:paraId="5AC75F3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color w:val="auto"/>
                <w:sz w:val="21"/>
                <w:szCs w:val="21"/>
                <w:lang w:val="en-US" w:eastAsia="zh-CN" w:bidi="ar"/>
              </w:rPr>
            </w:pPr>
            <w:r>
              <w:rPr>
                <w:rFonts w:hint="eastAsia" w:ascii="Times New Roman" w:hAnsi="Times New Roman" w:eastAsia="宋体" w:cs="Times New Roman"/>
                <w:color w:val="auto"/>
                <w:sz w:val="21"/>
                <w:szCs w:val="21"/>
                <w:lang w:val="en-US" w:eastAsia="zh-CN" w:bidi="ar"/>
              </w:rPr>
              <w:t>第三十四条  建设行政主管部门应当定期对建设工程造价咨询企业执业情况进行监督检查，对发现的问题应当及时纠正处理，被检查企业应当予以配合，并按照要求提供有关资料。</w:t>
            </w:r>
          </w:p>
          <w:p w14:paraId="3A09BE4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color w:val="auto"/>
                <w:sz w:val="21"/>
                <w:szCs w:val="21"/>
                <w:lang w:val="en-US" w:eastAsia="zh-CN" w:bidi="ar"/>
              </w:rPr>
            </w:pPr>
            <w:r>
              <w:rPr>
                <w:rFonts w:hint="eastAsia" w:ascii="Times New Roman" w:hAnsi="Times New Roman" w:eastAsia="宋体" w:cs="Times New Roman"/>
                <w:color w:val="auto"/>
                <w:sz w:val="21"/>
                <w:szCs w:val="21"/>
                <w:lang w:val="en-US" w:eastAsia="zh-CN" w:bidi="ar"/>
              </w:rPr>
              <w:t>【部门规章】《工程造价咨询企业管理办法》（2020年住建部令第50号修正）</w:t>
            </w:r>
          </w:p>
          <w:p w14:paraId="1798407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color w:val="auto"/>
                <w:sz w:val="21"/>
                <w:szCs w:val="21"/>
                <w:lang w:val="en-US" w:eastAsia="zh-CN" w:bidi="ar"/>
              </w:rPr>
            </w:pPr>
            <w:r>
              <w:rPr>
                <w:rFonts w:hint="eastAsia" w:ascii="Times New Roman" w:hAnsi="Times New Roman" w:eastAsia="宋体" w:cs="Times New Roman"/>
                <w:color w:val="auto"/>
                <w:sz w:val="21"/>
                <w:szCs w:val="21"/>
                <w:lang w:val="en-US" w:eastAsia="zh-CN" w:bidi="ar"/>
              </w:rPr>
              <w:t>第二十七条　县级以上地方人民政府住房城乡建设主管部门、有关专业部门应当依照有关法律、法规和本办法的规定，对工程造价咨询企业从事工程造价咨询业务的活动实施监督检查。</w:t>
            </w:r>
          </w:p>
          <w:p w14:paraId="470E09F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color w:val="auto"/>
                <w:sz w:val="21"/>
                <w:szCs w:val="21"/>
                <w:lang w:val="en-US" w:eastAsia="zh-CN" w:bidi="ar"/>
              </w:rPr>
            </w:pPr>
            <w:r>
              <w:rPr>
                <w:rFonts w:hint="eastAsia" w:ascii="Times New Roman" w:hAnsi="Times New Roman" w:eastAsia="宋体" w:cs="Times New Roman"/>
                <w:color w:val="auto"/>
                <w:sz w:val="21"/>
                <w:szCs w:val="21"/>
                <w:lang w:val="en-US" w:eastAsia="zh-CN" w:bidi="ar"/>
              </w:rPr>
              <w:t>第二十八条　监督检查机关履行监督检查职责时，有权采取下列措施：（一）要求被检查单位提供工程造价咨询企业资质证书、造价工程师注册证书，有关工程造价咨询业务的文档，有关技术档案管理制度、质量控制制度、财务管理制度的文件；（二）进入被检查单位进行检查，查阅工程造价咨询成果文件以及工程造价咨询合同等相关资料；（三）纠正违反有关法律、法规和本办法及执业规程规定的行为。监督检查机关应当将监督检查的处理结果向社会公布。</w:t>
            </w:r>
          </w:p>
          <w:p w14:paraId="303F022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color w:val="auto"/>
                <w:sz w:val="21"/>
                <w:szCs w:val="21"/>
                <w:lang w:val="en-US" w:eastAsia="zh-CN" w:bidi="ar"/>
              </w:rPr>
              <w:t>第二十九条　监督检查机关进行监督检查时，应当有两名以上监督检查人员参加，并出示执法证件，不得妨碍被检查单位的正常经营活动，不得索取或者收受财物、谋取其他利益。有关单位和个人对依法进行的监督检查应当协助与配合，不得拒绝或者阻挠。</w:t>
            </w:r>
          </w:p>
        </w:tc>
      </w:tr>
      <w:tr w14:paraId="7AB79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continue"/>
            <w:noWrap w:val="0"/>
            <w:vAlign w:val="center"/>
          </w:tcPr>
          <w:p w14:paraId="3DE92D4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5260D634">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150216D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6AAD6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continue"/>
            <w:noWrap w:val="0"/>
            <w:vAlign w:val="center"/>
          </w:tcPr>
          <w:p w14:paraId="2FA3584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243CFADD">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7B30827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468BB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jc w:val="center"/>
        </w:trPr>
        <w:tc>
          <w:tcPr>
            <w:tcW w:w="1185" w:type="dxa"/>
            <w:vMerge w:val="restart"/>
            <w:noWrap w:val="0"/>
            <w:vAlign w:val="center"/>
          </w:tcPr>
          <w:p w14:paraId="0DF82F4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p w14:paraId="0490DC7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15</w:t>
            </w:r>
          </w:p>
        </w:tc>
        <w:tc>
          <w:tcPr>
            <w:tcW w:w="2175" w:type="dxa"/>
            <w:vMerge w:val="restart"/>
            <w:noWrap w:val="0"/>
            <w:vAlign w:val="center"/>
          </w:tcPr>
          <w:p w14:paraId="7DF27C75">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p w14:paraId="33326B0B">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对建筑工程发承包计价活动的监督检查</w:t>
            </w:r>
          </w:p>
        </w:tc>
        <w:tc>
          <w:tcPr>
            <w:tcW w:w="11078" w:type="dxa"/>
            <w:vMerge w:val="restart"/>
            <w:noWrap w:val="0"/>
            <w:vAlign w:val="center"/>
          </w:tcPr>
          <w:p w14:paraId="688293E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【部门规章】《建筑工程施工发包与承包计价管理办法》（2013年住建部令第16号）</w:t>
            </w:r>
          </w:p>
          <w:p w14:paraId="7C3F716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二十一条 县级以上人民政府住房和城乡建设主管部门应当依照有关法律、法规和本办法规定，加强对建筑工程发承包计价活动的监督检查和投诉举报的核查，并有权采取下列措施：</w:t>
            </w:r>
            <w:r>
              <w:rPr>
                <w:rFonts w:hint="eastAsia" w:ascii="Times New Roman" w:hAnsi="Times New Roman" w:eastAsia="宋体" w:cs="Times New Roman"/>
                <w:sz w:val="21"/>
                <w:szCs w:val="21"/>
                <w:lang w:val="en-US" w:eastAsia="zh-CN" w:bidi="ar"/>
              </w:rPr>
              <w:br w:type="textWrapping"/>
            </w:r>
            <w:r>
              <w:rPr>
                <w:rFonts w:hint="eastAsia" w:ascii="Times New Roman" w:hAnsi="Times New Roman" w:eastAsia="宋体" w:cs="Times New Roman"/>
                <w:sz w:val="21"/>
                <w:szCs w:val="21"/>
                <w:lang w:val="en-US" w:eastAsia="zh-CN" w:bidi="ar"/>
              </w:rPr>
              <w:t>　　（一）要求被检查单位提供有关文件和资料；</w:t>
            </w:r>
            <w:r>
              <w:rPr>
                <w:rFonts w:hint="eastAsia" w:ascii="Times New Roman" w:hAnsi="Times New Roman" w:eastAsia="宋体" w:cs="Times New Roman"/>
                <w:sz w:val="21"/>
                <w:szCs w:val="21"/>
                <w:lang w:val="en-US" w:eastAsia="zh-CN" w:bidi="ar"/>
              </w:rPr>
              <w:br w:type="textWrapping"/>
            </w:r>
            <w:r>
              <w:rPr>
                <w:rFonts w:hint="eastAsia" w:ascii="Times New Roman" w:hAnsi="Times New Roman" w:eastAsia="宋体" w:cs="Times New Roman"/>
                <w:sz w:val="21"/>
                <w:szCs w:val="21"/>
                <w:lang w:val="en-US" w:eastAsia="zh-CN" w:bidi="ar"/>
              </w:rPr>
              <w:t>　　（二）就有关问题询问签署文件的人员；</w:t>
            </w:r>
            <w:r>
              <w:rPr>
                <w:rFonts w:hint="eastAsia" w:ascii="Times New Roman" w:hAnsi="Times New Roman" w:eastAsia="宋体" w:cs="Times New Roman"/>
                <w:sz w:val="21"/>
                <w:szCs w:val="21"/>
                <w:lang w:val="en-US" w:eastAsia="zh-CN" w:bidi="ar"/>
              </w:rPr>
              <w:br w:type="textWrapping"/>
            </w:r>
            <w:r>
              <w:rPr>
                <w:rFonts w:hint="eastAsia" w:ascii="Times New Roman" w:hAnsi="Times New Roman" w:eastAsia="宋体" w:cs="Times New Roman"/>
                <w:sz w:val="21"/>
                <w:szCs w:val="21"/>
                <w:lang w:val="en-US" w:eastAsia="zh-CN" w:bidi="ar"/>
              </w:rPr>
              <w:t>　　（三）要求改正违反有关法律、法规、本办法或者工程建设强制性标准的行为。</w:t>
            </w:r>
            <w:r>
              <w:rPr>
                <w:rFonts w:hint="eastAsia" w:ascii="Times New Roman" w:hAnsi="Times New Roman" w:eastAsia="宋体" w:cs="Times New Roman"/>
                <w:sz w:val="21"/>
                <w:szCs w:val="21"/>
                <w:lang w:val="en-US" w:eastAsia="zh-CN" w:bidi="ar"/>
              </w:rPr>
              <w:br w:type="textWrapping"/>
            </w:r>
            <w:r>
              <w:rPr>
                <w:rFonts w:hint="eastAsia" w:ascii="Times New Roman" w:hAnsi="Times New Roman" w:eastAsia="宋体" w:cs="Times New Roman"/>
                <w:sz w:val="21"/>
                <w:szCs w:val="21"/>
                <w:lang w:val="en-US" w:eastAsia="zh-CN" w:bidi="ar"/>
              </w:rPr>
              <w:t>　　县级以上人民政府住房和城乡建设主管部门应当将监督检查的处理结果向社会公开。</w:t>
            </w:r>
          </w:p>
        </w:tc>
      </w:tr>
      <w:tr w14:paraId="718A7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7" w:hRule="atLeast"/>
          <w:jc w:val="center"/>
        </w:trPr>
        <w:tc>
          <w:tcPr>
            <w:tcW w:w="1185" w:type="dxa"/>
            <w:vMerge w:val="continue"/>
            <w:noWrap w:val="0"/>
            <w:vAlign w:val="center"/>
          </w:tcPr>
          <w:p w14:paraId="037776F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37C80CE2">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7ABE0D5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2E13A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continue"/>
            <w:noWrap w:val="0"/>
            <w:vAlign w:val="center"/>
          </w:tcPr>
          <w:p w14:paraId="3158F29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7BDE9D22">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221C061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43F20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6" w:hRule="atLeast"/>
          <w:jc w:val="center"/>
        </w:trPr>
        <w:tc>
          <w:tcPr>
            <w:tcW w:w="1185" w:type="dxa"/>
            <w:vMerge w:val="restart"/>
            <w:noWrap w:val="0"/>
            <w:vAlign w:val="center"/>
          </w:tcPr>
          <w:p w14:paraId="5E8D1B6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1</w:t>
            </w:r>
            <w:r>
              <w:rPr>
                <w:rFonts w:hint="eastAsia" w:cs="Times New Roman"/>
                <w:sz w:val="21"/>
                <w:szCs w:val="21"/>
                <w:lang w:val="en-US" w:eastAsia="zh-CN" w:bidi="ar"/>
              </w:rPr>
              <w:t>6</w:t>
            </w:r>
          </w:p>
        </w:tc>
        <w:tc>
          <w:tcPr>
            <w:tcW w:w="2175" w:type="dxa"/>
            <w:vMerge w:val="restart"/>
            <w:noWrap w:val="0"/>
            <w:vAlign w:val="center"/>
          </w:tcPr>
          <w:p w14:paraId="08F6D4F0">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对房屋建筑和市政基础设施工程招投标活动的监督检查</w:t>
            </w:r>
          </w:p>
        </w:tc>
        <w:tc>
          <w:tcPr>
            <w:tcW w:w="11078" w:type="dxa"/>
            <w:vMerge w:val="restart"/>
            <w:noWrap w:val="0"/>
            <w:vAlign w:val="center"/>
          </w:tcPr>
          <w:p w14:paraId="01993F7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【法律】《中华人民共和国招标投标法》（2017年修正）</w:t>
            </w:r>
          </w:p>
          <w:p w14:paraId="0F28B3F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第七条  招标投标活动及其当事人应当接受依法实施的监督。有关行政监督部门依法对招标投标活动实施监督，依法查处招标投标活动中的违法行为。</w:t>
            </w:r>
          </w:p>
          <w:p w14:paraId="02F981D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cs="Times New Roman"/>
                <w:sz w:val="21"/>
                <w:szCs w:val="21"/>
                <w:lang w:val="en-US" w:eastAsia="zh-CN" w:bidi="ar"/>
              </w:rPr>
              <w:t>【行政法规】《</w:t>
            </w:r>
            <w:r>
              <w:rPr>
                <w:rFonts w:hint="eastAsia" w:ascii="Times New Roman" w:hAnsi="Times New Roman" w:eastAsia="宋体" w:cs="Times New Roman"/>
                <w:sz w:val="21"/>
                <w:szCs w:val="21"/>
                <w:lang w:val="en-US" w:eastAsia="zh-CN" w:bidi="ar"/>
              </w:rPr>
              <w:t>招标投标法实施条例》（国务院令第709号）</w:t>
            </w:r>
          </w:p>
          <w:p w14:paraId="7DA1C85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第六十二条第二款  行政监督部门的工作人员对监督检查过程中知悉的国家秘密、商业秘密，应当依法予以保密。</w:t>
            </w:r>
          </w:p>
          <w:p w14:paraId="659B252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【部门规章】《工程建设项目施工招标投标办法》（国家发展和改革委员会、工业和信息化部、财政部、住房和城乡建设部、交通运输部、铁道部、水利部、国家广播电影电视总局、中国民用航空局令第23号）</w:t>
            </w:r>
          </w:p>
          <w:p w14:paraId="268D90C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 xml:space="preserve"> 第六条 各级发展改革、工业和信息化、住房城乡建设、交通运输、铁道、水利、商务、民航等部门依照《国务院办公厅印发国务院有关部门实施招标投标活动行政监督的职责分工意见的通知》（国办发〔2000〕34号）和各地规定的职责分工，对工程施工招标投标活动实施监督，依法查处工程施工招标投标活动中的违法行为。</w:t>
            </w:r>
          </w:p>
          <w:p w14:paraId="723C3F1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【政府规章】《宁夏回族自治区招标投标管理办法》（</w:t>
            </w:r>
            <w:r>
              <w:rPr>
                <w:rFonts w:hint="eastAsia" w:cs="Times New Roman"/>
                <w:sz w:val="21"/>
                <w:szCs w:val="21"/>
                <w:lang w:val="en-US" w:eastAsia="zh-CN" w:bidi="ar"/>
              </w:rPr>
              <w:t>自治区人民政府令</w:t>
            </w:r>
            <w:r>
              <w:rPr>
                <w:rFonts w:hint="eastAsia" w:ascii="Times New Roman" w:hAnsi="Times New Roman" w:eastAsia="宋体" w:cs="Times New Roman"/>
                <w:sz w:val="21"/>
                <w:szCs w:val="21"/>
                <w:lang w:val="en-US" w:eastAsia="zh-CN" w:bidi="ar"/>
              </w:rPr>
              <w:t>第10</w:t>
            </w:r>
            <w:r>
              <w:rPr>
                <w:rFonts w:hint="eastAsia" w:cs="Times New Roman"/>
                <w:sz w:val="21"/>
                <w:szCs w:val="21"/>
                <w:lang w:val="en-US" w:eastAsia="zh-CN" w:bidi="ar"/>
              </w:rPr>
              <w:t>3</w:t>
            </w:r>
            <w:r>
              <w:rPr>
                <w:rFonts w:hint="eastAsia" w:ascii="Times New Roman" w:hAnsi="Times New Roman" w:eastAsia="宋体" w:cs="Times New Roman"/>
                <w:sz w:val="21"/>
                <w:szCs w:val="21"/>
                <w:lang w:val="en-US" w:eastAsia="zh-CN" w:bidi="ar"/>
              </w:rPr>
              <w:t>号）</w:t>
            </w:r>
          </w:p>
          <w:p w14:paraId="6BFB43B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第四十五条（二）自治区住房和城乡建设主管部门负责各类房屋建筑及其附属设施的建造和与其配套的线路、管道、设备的安装项目和市政工程项目的招标投标活动的监督；</w:t>
            </w:r>
          </w:p>
        </w:tc>
      </w:tr>
      <w:tr w14:paraId="27750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0" w:hRule="atLeast"/>
          <w:jc w:val="center"/>
        </w:trPr>
        <w:tc>
          <w:tcPr>
            <w:tcW w:w="1185" w:type="dxa"/>
            <w:vMerge w:val="continue"/>
            <w:noWrap w:val="0"/>
            <w:vAlign w:val="center"/>
          </w:tcPr>
          <w:p w14:paraId="3BF4092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58C57E0C">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3DF6A60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63DC6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atLeast"/>
          <w:jc w:val="center"/>
        </w:trPr>
        <w:tc>
          <w:tcPr>
            <w:tcW w:w="1185" w:type="dxa"/>
            <w:vMerge w:val="continue"/>
            <w:noWrap w:val="0"/>
            <w:vAlign w:val="center"/>
          </w:tcPr>
          <w:p w14:paraId="2C81429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2CF7A0BA">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4C34CEB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2A509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restart"/>
            <w:noWrap w:val="0"/>
            <w:vAlign w:val="center"/>
          </w:tcPr>
          <w:p w14:paraId="271FBF0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1</w:t>
            </w:r>
            <w:r>
              <w:rPr>
                <w:rFonts w:hint="eastAsia" w:cs="Times New Roman"/>
                <w:sz w:val="21"/>
                <w:szCs w:val="21"/>
                <w:lang w:val="en-US" w:eastAsia="zh-CN" w:bidi="ar"/>
              </w:rPr>
              <w:t>7</w:t>
            </w:r>
          </w:p>
        </w:tc>
        <w:tc>
          <w:tcPr>
            <w:tcW w:w="2175" w:type="dxa"/>
            <w:vMerge w:val="restart"/>
            <w:noWrap w:val="0"/>
            <w:vAlign w:val="center"/>
          </w:tcPr>
          <w:p w14:paraId="48C1FF74">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对建设工程安全生产的监督检查</w:t>
            </w:r>
          </w:p>
        </w:tc>
        <w:tc>
          <w:tcPr>
            <w:tcW w:w="11078" w:type="dxa"/>
            <w:vMerge w:val="restart"/>
            <w:noWrap w:val="0"/>
            <w:vAlign w:val="center"/>
          </w:tcPr>
          <w:p w14:paraId="6C17DCF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p w14:paraId="73D1C67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【行政法规】《建设工程安全生产管理条例》（2003年国务院令第393号）</w:t>
            </w:r>
          </w:p>
          <w:p w14:paraId="32602DF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第四十三条　县级以上人民政府负有建设工程安全生产监督管理职责的部门在各自的职责范围内履行安全监督检查职责时，有权采取下列措施：　　</w:t>
            </w:r>
          </w:p>
          <w:p w14:paraId="7532CB5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（一）要求被检查单位提供有关建设工程安全生产的文件和资料;　　</w:t>
            </w:r>
          </w:p>
          <w:p w14:paraId="1E90E4F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（二）进入被检查单位施工现场进行检查;　　</w:t>
            </w:r>
          </w:p>
          <w:p w14:paraId="65480C4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（三）纠正施工中违反安全生产要求的行为；　　</w:t>
            </w:r>
          </w:p>
          <w:p w14:paraId="3B52FBC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（四）对检查中发现的安全事故隐患，责令立即排除；重大安全事故隐患排除前或者排除过程中无法保证安全的，责令从危险区域内撤出作业人员或者暂时停止施工。</w:t>
            </w:r>
          </w:p>
          <w:p w14:paraId="5831E0F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 xml:space="preserve">第四十四条　建设行政主管部门或者其他有关部门可以将施工现场的监督检查委托给建设工程安全监督机构具体实施。     </w:t>
            </w:r>
          </w:p>
        </w:tc>
      </w:tr>
      <w:tr w14:paraId="18FA6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continue"/>
            <w:noWrap w:val="0"/>
            <w:vAlign w:val="center"/>
          </w:tcPr>
          <w:p w14:paraId="5CCA3A1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3294F3CE">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2DE5EBD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25D4B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continue"/>
            <w:noWrap w:val="0"/>
            <w:vAlign w:val="center"/>
          </w:tcPr>
          <w:p w14:paraId="2847B07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09089F5C">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3A9A186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08A6A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5" w:hRule="atLeast"/>
          <w:jc w:val="center"/>
        </w:trPr>
        <w:tc>
          <w:tcPr>
            <w:tcW w:w="1185" w:type="dxa"/>
            <w:vMerge w:val="restart"/>
            <w:noWrap w:val="0"/>
            <w:vAlign w:val="center"/>
          </w:tcPr>
          <w:p w14:paraId="4834E244">
            <w:pPr>
              <w:keepNext w:val="0"/>
              <w:keepLines w:val="0"/>
              <w:pageBreakBefore w:val="0"/>
              <w:widowControl w:val="0"/>
              <w:kinsoku/>
              <w:wordWrap/>
              <w:topLinePunct w:val="0"/>
              <w:autoSpaceDE/>
              <w:autoSpaceDN/>
              <w:bidi w:val="0"/>
              <w:adjustRightInd w:val="0"/>
              <w:snapToGrid w:val="0"/>
              <w:spacing w:beforeAutospacing="0" w:afterAutospacing="0" w:line="240" w:lineRule="exact"/>
              <w:ind w:left="420" w:leftChars="200" w:firstLine="0" w:firstLineChars="0"/>
              <w:textAlignment w:val="auto"/>
              <w:rPr>
                <w:rFonts w:hint="default"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 xml:space="preserve">               1</w:t>
            </w:r>
            <w:r>
              <w:rPr>
                <w:rFonts w:hint="eastAsia" w:cs="Times New Roman"/>
                <w:sz w:val="21"/>
                <w:szCs w:val="21"/>
                <w:lang w:val="en-US" w:eastAsia="zh-CN" w:bidi="ar"/>
              </w:rPr>
              <w:t>8</w:t>
            </w:r>
          </w:p>
        </w:tc>
        <w:tc>
          <w:tcPr>
            <w:tcW w:w="2175" w:type="dxa"/>
            <w:vMerge w:val="restart"/>
            <w:noWrap w:val="0"/>
            <w:vAlign w:val="center"/>
          </w:tcPr>
          <w:p w14:paraId="4E4B53E9">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对有关建设工程质量的法律、法规和强制性标准执行情况的监督检查</w:t>
            </w:r>
          </w:p>
        </w:tc>
        <w:tc>
          <w:tcPr>
            <w:tcW w:w="11078" w:type="dxa"/>
            <w:vMerge w:val="restart"/>
            <w:noWrap w:val="0"/>
            <w:vAlign w:val="center"/>
          </w:tcPr>
          <w:p w14:paraId="15438D2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【行政法规】《建设工程质量管理条例》（国务院令第714号）</w:t>
            </w:r>
          </w:p>
          <w:p w14:paraId="259BC94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第四十七条  县级以上地方人民政府建设行政主管部门和其他有关部门应当加强对有关建设工程质量的法律、法规和强制性标准执行情况的监督检查。</w:t>
            </w:r>
          </w:p>
          <w:p w14:paraId="56FED82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第四十八条 县级以上人民政府建设行政主管部门和其他有关部门履行监督检查职责时，有权采取下列措施：</w:t>
            </w:r>
          </w:p>
          <w:p w14:paraId="69042EA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（一）要求被检查的单位提供有关工程质量的文件和资料；</w:t>
            </w:r>
          </w:p>
          <w:p w14:paraId="77D232C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进入被检查单位的施工现场进行检查；</w:t>
            </w:r>
          </w:p>
          <w:p w14:paraId="79DFFCB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发现有影响工程质量的问题时，责令改正。</w:t>
            </w:r>
          </w:p>
          <w:p w14:paraId="0D9457D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【部门规章】《房屋建筑和市政基础设施工程质量监督管理规定》（2010年住建部令第5号）</w:t>
            </w:r>
          </w:p>
          <w:p w14:paraId="29738DF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第五条　工程质量监督管理应当包括下列内容：</w:t>
            </w:r>
          </w:p>
          <w:p w14:paraId="0227CEF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（一）执行法律法规和工程建设强制性标准的情况；</w:t>
            </w:r>
          </w:p>
          <w:p w14:paraId="15B922C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（二）抽查涉及工程主体结构安全和主要使用功能的工程实体质量；</w:t>
            </w:r>
          </w:p>
          <w:p w14:paraId="66673A3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（三）抽查工程质量责任主体和质量检测等单位的工程质量行为；</w:t>
            </w:r>
          </w:p>
          <w:p w14:paraId="7C29DD7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（四）抽查主要建筑材料、建筑构配件的质量；</w:t>
            </w:r>
          </w:p>
          <w:p w14:paraId="24B7786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（五）对工程竣工验收进行监督；</w:t>
            </w:r>
          </w:p>
          <w:p w14:paraId="0944144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（六）组织或者参与工程质量事故的调查处理；</w:t>
            </w:r>
          </w:p>
          <w:p w14:paraId="3FCB56A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（七）定期对本地区工程质量状况进行统计分析；</w:t>
            </w:r>
          </w:p>
          <w:p w14:paraId="33A4D1D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（八）依法对违法违规行为实施处罚。</w:t>
            </w:r>
          </w:p>
          <w:p w14:paraId="5FDB951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第六条　对工程项目实施质量监督，应当依照下列程序进行：</w:t>
            </w:r>
          </w:p>
          <w:p w14:paraId="2DEA5AA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（一）受理建设单位办理质量监督手续；</w:t>
            </w:r>
          </w:p>
          <w:p w14:paraId="18D749A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（二）制订工作计划并组织实施；</w:t>
            </w:r>
          </w:p>
          <w:p w14:paraId="26CD668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（三）对工程实体质量、工程质量责任主体和质量检测等单位的工程质量行为进行抽查、抽测；</w:t>
            </w:r>
          </w:p>
          <w:p w14:paraId="1270D73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（四）监督工程竣工验收，重点对验收的组织形式、程序等是否符合有关规定进行监督；</w:t>
            </w:r>
          </w:p>
          <w:p w14:paraId="1CA2F5F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（五）形成工程质量监督报告；</w:t>
            </w:r>
          </w:p>
          <w:p w14:paraId="5B35F5C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（六）建立工程质量监督档案。</w:t>
            </w:r>
          </w:p>
          <w:p w14:paraId="7BCEC9A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 xml:space="preserve"> 第八条  主管部门实施监督检查时，有权采取下列措施：</w:t>
            </w:r>
          </w:p>
          <w:p w14:paraId="3F2FA7F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（一）要求被检查单位提供有关工程质量的文件和资料；</w:t>
            </w:r>
          </w:p>
          <w:p w14:paraId="6C510FD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（二）进入被检查单位的施工现场进行检查；</w:t>
            </w:r>
          </w:p>
          <w:p w14:paraId="384529B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（三）发现有影响工程质量的问题时，责令改正。</w:t>
            </w:r>
          </w:p>
        </w:tc>
      </w:tr>
      <w:tr w14:paraId="2AEF2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9" w:hRule="atLeast"/>
          <w:jc w:val="center"/>
        </w:trPr>
        <w:tc>
          <w:tcPr>
            <w:tcW w:w="1185" w:type="dxa"/>
            <w:vMerge w:val="continue"/>
            <w:noWrap w:val="0"/>
            <w:vAlign w:val="center"/>
          </w:tcPr>
          <w:p w14:paraId="02A2D68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796EFC94">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65CA253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43C37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6" w:hRule="atLeast"/>
          <w:jc w:val="center"/>
        </w:trPr>
        <w:tc>
          <w:tcPr>
            <w:tcW w:w="1185" w:type="dxa"/>
            <w:vMerge w:val="continue"/>
            <w:noWrap w:val="0"/>
            <w:vAlign w:val="center"/>
          </w:tcPr>
          <w:p w14:paraId="3A93D18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472B45B8">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7DF3294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50DE4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jc w:val="center"/>
        </w:trPr>
        <w:tc>
          <w:tcPr>
            <w:tcW w:w="1185" w:type="dxa"/>
            <w:vMerge w:val="restart"/>
            <w:noWrap w:val="0"/>
            <w:vAlign w:val="center"/>
          </w:tcPr>
          <w:p w14:paraId="340E27EC">
            <w:pPr>
              <w:keepNext w:val="0"/>
              <w:keepLines w:val="0"/>
              <w:pageBreakBefore w:val="0"/>
              <w:widowControl w:val="0"/>
              <w:kinsoku/>
              <w:wordWrap/>
              <w:topLinePunct w:val="0"/>
              <w:autoSpaceDE/>
              <w:autoSpaceDN/>
              <w:bidi w:val="0"/>
              <w:adjustRightInd w:val="0"/>
              <w:snapToGrid w:val="0"/>
              <w:spacing w:beforeAutospacing="0" w:afterAutospacing="0" w:line="240" w:lineRule="exact"/>
              <w:ind w:left="420" w:leftChars="200" w:firstLine="0" w:firstLineChars="0"/>
              <w:textAlignment w:val="auto"/>
              <w:rPr>
                <w:rFonts w:hint="default"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 xml:space="preserve">              </w:t>
            </w:r>
            <w:r>
              <w:rPr>
                <w:rFonts w:hint="eastAsia" w:cs="Times New Roman"/>
                <w:sz w:val="21"/>
                <w:szCs w:val="21"/>
                <w:lang w:val="en-US" w:eastAsia="zh-CN" w:bidi="ar"/>
              </w:rPr>
              <w:t>19</w:t>
            </w:r>
          </w:p>
        </w:tc>
        <w:tc>
          <w:tcPr>
            <w:tcW w:w="2175" w:type="dxa"/>
            <w:vMerge w:val="restart"/>
            <w:noWrap w:val="0"/>
            <w:vAlign w:val="center"/>
          </w:tcPr>
          <w:p w14:paraId="0310D752">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对建设工程质量检测机构的监督检查</w:t>
            </w:r>
          </w:p>
        </w:tc>
        <w:tc>
          <w:tcPr>
            <w:tcW w:w="11078" w:type="dxa"/>
            <w:vMerge w:val="restart"/>
            <w:noWrap w:val="0"/>
            <w:vAlign w:val="center"/>
          </w:tcPr>
          <w:p w14:paraId="4455DAF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【部门规章】《建设工程质量检测管理办法》(</w:t>
            </w:r>
            <w:r>
              <w:rPr>
                <w:rFonts w:hint="eastAsia" w:cs="Times New Roman"/>
                <w:sz w:val="21"/>
                <w:szCs w:val="21"/>
                <w:lang w:val="en-US" w:eastAsia="zh-CN" w:bidi="ar"/>
              </w:rPr>
              <w:t>住建部令</w:t>
            </w:r>
            <w:r>
              <w:rPr>
                <w:rFonts w:hint="eastAsia" w:ascii="Times New Roman" w:hAnsi="Times New Roman" w:eastAsia="宋体" w:cs="Times New Roman"/>
                <w:sz w:val="21"/>
                <w:szCs w:val="21"/>
                <w:lang w:val="en-US" w:eastAsia="zh-CN" w:bidi="ar"/>
              </w:rPr>
              <w:t>第57号)</w:t>
            </w:r>
          </w:p>
          <w:p w14:paraId="02A145B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第三十三条  县级以上人民政府住房和城乡建设主管部门应当对检测机构实行动态监管，通过“双随机、一公开”等方式开展监督检查。</w:t>
            </w:r>
          </w:p>
          <w:p w14:paraId="553C80D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实施监督检查时，有权采取下列措施：</w:t>
            </w:r>
          </w:p>
          <w:p w14:paraId="760E06A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（一）进入建设工程施工现场或者检测机构的工作场地进行检查、抽测；</w:t>
            </w:r>
          </w:p>
          <w:p w14:paraId="123428B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（二）向检测机构、委托方、相关单位和人员询问、调查有关情况；</w:t>
            </w:r>
          </w:p>
          <w:p w14:paraId="353A915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（三）对检测人员的建设工程质量检测知识和专业能力进行检查；</w:t>
            </w:r>
          </w:p>
          <w:p w14:paraId="71292F8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（四）查阅、复制有关检测数据、影像资料、报告、合同以及其他相关资料；</w:t>
            </w:r>
          </w:p>
          <w:p w14:paraId="45CF10F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（五）组织实施能力验证或者比对试验；</w:t>
            </w:r>
          </w:p>
          <w:p w14:paraId="1156D7F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（六）法律、法规规定的其他措施。</w:t>
            </w:r>
          </w:p>
        </w:tc>
      </w:tr>
      <w:tr w14:paraId="16FE3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9" w:hRule="atLeast"/>
          <w:jc w:val="center"/>
        </w:trPr>
        <w:tc>
          <w:tcPr>
            <w:tcW w:w="1185" w:type="dxa"/>
            <w:vMerge w:val="continue"/>
            <w:noWrap w:val="0"/>
            <w:vAlign w:val="center"/>
          </w:tcPr>
          <w:p w14:paraId="4286FD4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5A663766">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6A2D506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5C941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continue"/>
            <w:noWrap w:val="0"/>
            <w:vAlign w:val="center"/>
          </w:tcPr>
          <w:p w14:paraId="42F87A5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61ABAE26">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37D4667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24CF0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4" w:hRule="atLeast"/>
          <w:jc w:val="center"/>
        </w:trPr>
        <w:tc>
          <w:tcPr>
            <w:tcW w:w="1185" w:type="dxa"/>
            <w:vMerge w:val="restart"/>
            <w:noWrap w:val="0"/>
            <w:vAlign w:val="center"/>
          </w:tcPr>
          <w:p w14:paraId="2799CA8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2</w:t>
            </w:r>
            <w:r>
              <w:rPr>
                <w:rFonts w:hint="eastAsia" w:cs="Times New Roman"/>
                <w:sz w:val="21"/>
                <w:szCs w:val="21"/>
                <w:lang w:val="en-US" w:eastAsia="zh-CN" w:bidi="ar"/>
              </w:rPr>
              <w:t>0</w:t>
            </w:r>
          </w:p>
        </w:tc>
        <w:tc>
          <w:tcPr>
            <w:tcW w:w="2175" w:type="dxa"/>
            <w:vMerge w:val="restart"/>
            <w:noWrap w:val="0"/>
            <w:vAlign w:val="center"/>
          </w:tcPr>
          <w:p w14:paraId="67BC876D">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对危险性较大的分部分项工程的抽查</w:t>
            </w:r>
          </w:p>
        </w:tc>
        <w:tc>
          <w:tcPr>
            <w:tcW w:w="11078" w:type="dxa"/>
            <w:vMerge w:val="restart"/>
            <w:noWrap w:val="0"/>
            <w:vAlign w:val="center"/>
          </w:tcPr>
          <w:p w14:paraId="2BC8316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【部门规章】《危险性较大的分部分项工程安全管理规定》（2019年修改）</w:t>
            </w:r>
          </w:p>
          <w:p w14:paraId="3269D08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第二十六条　县级以上地方人民政府住房城乡建设主管部门或者所属施工安全监督机构，应当根据监督工作计划对危大工程进行抽查。</w:t>
            </w:r>
          </w:p>
          <w:p w14:paraId="1132D28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县级以上地方人民政府住房城乡建设主管部门或者所属施工安全监督机构，可以通过政府购买技术服务方式，聘请具有专业技术能力的单位和人员对危大工程进行检查，所需费用向本级财政申请予以保障。</w:t>
            </w:r>
          </w:p>
        </w:tc>
      </w:tr>
      <w:tr w14:paraId="71B0D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continue"/>
            <w:noWrap w:val="0"/>
            <w:vAlign w:val="center"/>
          </w:tcPr>
          <w:p w14:paraId="4A88591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60B9A3A0">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7DA302A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335B5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continue"/>
            <w:noWrap w:val="0"/>
            <w:vAlign w:val="center"/>
          </w:tcPr>
          <w:p w14:paraId="5B5E93A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1409C771">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08D6868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4E6E8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1185" w:type="dxa"/>
            <w:vMerge w:val="restart"/>
            <w:noWrap w:val="0"/>
            <w:vAlign w:val="center"/>
          </w:tcPr>
          <w:p w14:paraId="057E3F4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21</w:t>
            </w:r>
          </w:p>
        </w:tc>
        <w:tc>
          <w:tcPr>
            <w:tcW w:w="2175" w:type="dxa"/>
            <w:vMerge w:val="restart"/>
            <w:noWrap w:val="0"/>
            <w:vAlign w:val="center"/>
          </w:tcPr>
          <w:p w14:paraId="4F131376">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对建筑起重机械的租赁、安装、拆卸、使用的监督管理</w:t>
            </w:r>
          </w:p>
        </w:tc>
        <w:tc>
          <w:tcPr>
            <w:tcW w:w="11078" w:type="dxa"/>
            <w:vMerge w:val="restart"/>
            <w:noWrap w:val="0"/>
            <w:vAlign w:val="center"/>
          </w:tcPr>
          <w:p w14:paraId="66B9CB0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【部门规章】《建筑起重机械安全监督管理规定》（2008年住建部令第166号公布）</w:t>
            </w:r>
          </w:p>
          <w:p w14:paraId="66BBE53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第三条  国务院建设主管部门对全国建筑起重机械的租赁、安装、拆卸、使用实施监督管理。</w:t>
            </w:r>
          </w:p>
          <w:p w14:paraId="73C4B50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县级以上地方人民政府建设主管部门对本行政区域内的建筑起重机械的租赁、安装、拆卸、使用实施监督管理。</w:t>
            </w:r>
          </w:p>
          <w:p w14:paraId="5C8C590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第二十六条  建设主管部门履行安全监督检查职责时，有权采取下列措施：</w:t>
            </w:r>
          </w:p>
          <w:p w14:paraId="2DC5F8B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（一）要求被检查的单位提供有关建筑起重机械的文件和资料；</w:t>
            </w:r>
          </w:p>
          <w:p w14:paraId="20CC337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（二）进入被检查单位和被检查单位的施工现场进行检查；</w:t>
            </w:r>
          </w:p>
          <w:p w14:paraId="30BD3BE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（三）对检查中发现的建筑起重机械生产安全事故隐患，责令立即排除；重大生产安全事故隐患排除前或者排除过程中无法保证安全的，责令从危险区域撤出作业人员或者暂时停止施工。</w:t>
            </w:r>
          </w:p>
        </w:tc>
      </w:tr>
      <w:tr w14:paraId="09999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jc w:val="center"/>
        </w:trPr>
        <w:tc>
          <w:tcPr>
            <w:tcW w:w="1185" w:type="dxa"/>
            <w:vMerge w:val="continue"/>
            <w:noWrap w:val="0"/>
            <w:vAlign w:val="center"/>
          </w:tcPr>
          <w:p w14:paraId="26FBFD0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1D984804">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7F4CE8E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15CA8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continue"/>
            <w:noWrap w:val="0"/>
            <w:vAlign w:val="center"/>
          </w:tcPr>
          <w:p w14:paraId="17A7184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6DE2BC95">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1314CB9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05BD2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jc w:val="center"/>
        </w:trPr>
        <w:tc>
          <w:tcPr>
            <w:tcW w:w="1185" w:type="dxa"/>
            <w:vMerge w:val="restart"/>
            <w:noWrap w:val="0"/>
            <w:vAlign w:val="center"/>
          </w:tcPr>
          <w:p w14:paraId="76A5E74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22</w:t>
            </w:r>
          </w:p>
        </w:tc>
        <w:tc>
          <w:tcPr>
            <w:tcW w:w="2175" w:type="dxa"/>
            <w:vMerge w:val="restart"/>
            <w:noWrap w:val="0"/>
            <w:vAlign w:val="center"/>
          </w:tcPr>
          <w:p w14:paraId="265A61A1">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对“安管人员”持证上岗、教育培训和履行职责等情况的监督检查</w:t>
            </w:r>
          </w:p>
        </w:tc>
        <w:tc>
          <w:tcPr>
            <w:tcW w:w="11078" w:type="dxa"/>
            <w:vMerge w:val="restart"/>
            <w:noWrap w:val="0"/>
            <w:vAlign w:val="center"/>
          </w:tcPr>
          <w:p w14:paraId="020980C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【部门规章】《建筑施工企业主要负责人、项目负责人和专职安全生产管理人员安全生产管理规定》（2014年住建部令第17号）</w:t>
            </w:r>
          </w:p>
          <w:p w14:paraId="62B2DE0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第二十三条  县级以上人民政府住房城乡建设主管部门应当依照有关法律法规和本规定，对“安管人员”持证上岗、教育培训和履行职责等情况进行监督检查。</w:t>
            </w:r>
          </w:p>
          <w:p w14:paraId="4E6A2FF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第二十四条  县级以上人民政府住房城乡建设主管部门在实施监督检查时，应当有两名以上监督检查人员参加，不得妨碍企业正常的生产经营活动，不得索取或者收受企业的财物，不得谋取其他利益。</w:t>
            </w:r>
          </w:p>
          <w:p w14:paraId="6EBB0E1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有关企业和个人对依法进行的监督检查应当协助与配合，不得拒绝或者阻挠。</w:t>
            </w:r>
          </w:p>
        </w:tc>
      </w:tr>
      <w:tr w14:paraId="16933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1185" w:type="dxa"/>
            <w:vMerge w:val="continue"/>
            <w:noWrap w:val="0"/>
            <w:vAlign w:val="center"/>
          </w:tcPr>
          <w:p w14:paraId="7E50A75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0D270F4E">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3F96039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28DF6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continue"/>
            <w:noWrap w:val="0"/>
            <w:vAlign w:val="center"/>
          </w:tcPr>
          <w:p w14:paraId="1E24C7B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2288C1FA">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357E820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35FD4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jc w:val="center"/>
        </w:trPr>
        <w:tc>
          <w:tcPr>
            <w:tcW w:w="1185" w:type="dxa"/>
            <w:vMerge w:val="restart"/>
            <w:noWrap w:val="0"/>
            <w:vAlign w:val="center"/>
          </w:tcPr>
          <w:p w14:paraId="36BD1E6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23</w:t>
            </w:r>
          </w:p>
        </w:tc>
        <w:tc>
          <w:tcPr>
            <w:tcW w:w="2175" w:type="dxa"/>
            <w:vMerge w:val="restart"/>
            <w:noWrap w:val="0"/>
            <w:vAlign w:val="center"/>
          </w:tcPr>
          <w:p w14:paraId="72F7FD60">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对注册建造师的注册、执业和继续教育的监督检查</w:t>
            </w:r>
          </w:p>
        </w:tc>
        <w:tc>
          <w:tcPr>
            <w:tcW w:w="11078" w:type="dxa"/>
            <w:vMerge w:val="restart"/>
            <w:noWrap w:val="0"/>
            <w:vAlign w:val="center"/>
          </w:tcPr>
          <w:p w14:paraId="095BF6A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【部门规章】《注册建造师管理规定》（2016年修正）</w:t>
            </w:r>
          </w:p>
          <w:p w14:paraId="459E4C5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第二十七条  县级以上人民政府住房城乡建设主管部门、其他有关部门应当依照有关法律、法规和本规定，对注册建造师的注册、执业和继续教育实施监督检查。</w:t>
            </w:r>
          </w:p>
          <w:p w14:paraId="450468E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第二十九条　县级以上人民政府住房城乡建设主管部门和有关部门履行监督检查职责时，有权采取下列措施：</w:t>
            </w:r>
          </w:p>
          <w:p w14:paraId="78C6044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（一）要求被检查人员出示注册证书；</w:t>
            </w:r>
          </w:p>
          <w:p w14:paraId="02D0BD9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（二）要求被检查人员所在聘用单位提供有关人员签署的文件及相关业务文档；</w:t>
            </w:r>
          </w:p>
          <w:p w14:paraId="5840F7F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（三）就有关问题询问签署文件的人员；</w:t>
            </w:r>
          </w:p>
          <w:p w14:paraId="129F2F9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（四）纠正违反有关法律、法规、本规定及工程标准规范的行为。</w:t>
            </w:r>
          </w:p>
          <w:p w14:paraId="6D230F3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0D68E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1185" w:type="dxa"/>
            <w:vMerge w:val="continue"/>
            <w:noWrap w:val="0"/>
            <w:vAlign w:val="center"/>
          </w:tcPr>
          <w:p w14:paraId="28CE912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5F4B2A5E">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2E8896D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002B5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jc w:val="center"/>
        </w:trPr>
        <w:tc>
          <w:tcPr>
            <w:tcW w:w="1185" w:type="dxa"/>
            <w:vMerge w:val="continue"/>
            <w:noWrap w:val="0"/>
            <w:vAlign w:val="center"/>
          </w:tcPr>
          <w:p w14:paraId="2444D83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75B7048F">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0BA3319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143F0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jc w:val="center"/>
        </w:trPr>
        <w:tc>
          <w:tcPr>
            <w:tcW w:w="1185" w:type="dxa"/>
            <w:vMerge w:val="restart"/>
            <w:noWrap w:val="0"/>
            <w:vAlign w:val="center"/>
          </w:tcPr>
          <w:p w14:paraId="2E65976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24</w:t>
            </w:r>
          </w:p>
        </w:tc>
        <w:tc>
          <w:tcPr>
            <w:tcW w:w="2175" w:type="dxa"/>
            <w:vMerge w:val="restart"/>
            <w:noWrap w:val="0"/>
            <w:vAlign w:val="center"/>
          </w:tcPr>
          <w:p w14:paraId="5FA2F083">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对注册造价工程师的注册、执业和继续教育的监督检查</w:t>
            </w:r>
          </w:p>
        </w:tc>
        <w:tc>
          <w:tcPr>
            <w:tcW w:w="11078" w:type="dxa"/>
            <w:vMerge w:val="restart"/>
            <w:noWrap w:val="0"/>
            <w:vAlign w:val="center"/>
          </w:tcPr>
          <w:p w14:paraId="252C57E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【部门规章】《注册造价工程师管理办法》（2020年住建部令第50号修正）</w:t>
            </w:r>
          </w:p>
          <w:p w14:paraId="55B15BD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第二十三条　县级以上人民政府建设主管部门和其他有关部门应当依照有关法律、法规和本办法的规定，对注册造价工程师的注册、执业和继续教育实施监督检查。</w:t>
            </w:r>
          </w:p>
          <w:p w14:paraId="4EEE729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 xml:space="preserve">第二十五条　县级以上人民政府建设主管部门和其他有关部门依法履行监督检查职责时，有权采取下列措施：                                  </w:t>
            </w:r>
          </w:p>
          <w:p w14:paraId="272E1DB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要求被检查人员提供注册证书；</w:t>
            </w:r>
          </w:p>
          <w:p w14:paraId="0F5F5DE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（二）要求被检查人员所在聘用单位提供有关人员签署的工程造价成果文件及相关业务文档；</w:t>
            </w:r>
          </w:p>
          <w:p w14:paraId="67DE4DF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（三）就有关问题询问签署工程造价成果文件的人员；</w:t>
            </w:r>
          </w:p>
          <w:p w14:paraId="7E2140F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（四）纠正违反有关法律、法规和本办法及工程造价计价标准和计价办法的行为。</w:t>
            </w:r>
          </w:p>
          <w:p w14:paraId="03CF1D2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05AC2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1" w:hRule="atLeast"/>
          <w:jc w:val="center"/>
        </w:trPr>
        <w:tc>
          <w:tcPr>
            <w:tcW w:w="1185" w:type="dxa"/>
            <w:vMerge w:val="continue"/>
            <w:noWrap w:val="0"/>
            <w:vAlign w:val="center"/>
          </w:tcPr>
          <w:p w14:paraId="69B15F3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12EB2A79">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56D0FD2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22D94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continue"/>
            <w:noWrap w:val="0"/>
            <w:vAlign w:val="center"/>
          </w:tcPr>
          <w:p w14:paraId="73C9342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02726DD6">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5430225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6A78A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restart"/>
            <w:noWrap w:val="0"/>
            <w:vAlign w:val="center"/>
          </w:tcPr>
          <w:p w14:paraId="395DC57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25</w:t>
            </w:r>
          </w:p>
        </w:tc>
        <w:tc>
          <w:tcPr>
            <w:tcW w:w="2175" w:type="dxa"/>
            <w:vMerge w:val="restart"/>
            <w:noWrap w:val="0"/>
            <w:vAlign w:val="center"/>
          </w:tcPr>
          <w:p w14:paraId="74576D2E">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对注册房地产估价师的注册、执业和继续教育的监督检查</w:t>
            </w:r>
          </w:p>
        </w:tc>
        <w:tc>
          <w:tcPr>
            <w:tcW w:w="11078" w:type="dxa"/>
            <w:vMerge w:val="restart"/>
            <w:noWrap w:val="0"/>
            <w:vAlign w:val="center"/>
          </w:tcPr>
          <w:p w14:paraId="01B71AA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【部门规章】《注册房地产估价师管理办法》（2016年住建部令第32号修正）</w:t>
            </w:r>
          </w:p>
          <w:p w14:paraId="29CE8F0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第二十七条　县级以上人民政府住房城乡建设（房地产）主管部门，应当依照有关法律、法规和本办法的规定，对注册房地产估价师的执业和继续教育情况实施监督检查。</w:t>
            </w:r>
          </w:p>
          <w:p w14:paraId="0502F01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第二十九条　县级以上人民政府住房城乡建设（房地产）主管部门履行监督检查职责时，有权采取下列措施：</w:t>
            </w:r>
          </w:p>
          <w:p w14:paraId="65434B4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（一）要求被检查人员出示注册证书；</w:t>
            </w:r>
          </w:p>
          <w:p w14:paraId="66175EF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（二）要求被检查人员所在聘用单位提供有关人员签署的估价报告及相关业务文档；</w:t>
            </w:r>
          </w:p>
          <w:p w14:paraId="1B7ADB9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（三）就有关问题询问签署估价报告的人员；</w:t>
            </w:r>
          </w:p>
          <w:p w14:paraId="153A58F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（四）纠正违反有关法律、法规和本办法及房地产估价规范和标准的行为。</w:t>
            </w:r>
          </w:p>
        </w:tc>
      </w:tr>
      <w:tr w14:paraId="69277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continue"/>
            <w:noWrap w:val="0"/>
            <w:vAlign w:val="center"/>
          </w:tcPr>
          <w:p w14:paraId="307E2EB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404BD027">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614E1E6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2F473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1185" w:type="dxa"/>
            <w:vMerge w:val="continue"/>
            <w:noWrap w:val="0"/>
            <w:vAlign w:val="center"/>
          </w:tcPr>
          <w:p w14:paraId="2606339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7CB65A94">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4164F3E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6BE82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5" w:hRule="atLeast"/>
          <w:jc w:val="center"/>
        </w:trPr>
        <w:tc>
          <w:tcPr>
            <w:tcW w:w="1185" w:type="dxa"/>
            <w:vMerge w:val="restart"/>
            <w:noWrap w:val="0"/>
            <w:vAlign w:val="center"/>
          </w:tcPr>
          <w:p w14:paraId="33F9173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26</w:t>
            </w:r>
          </w:p>
        </w:tc>
        <w:tc>
          <w:tcPr>
            <w:tcW w:w="2175" w:type="dxa"/>
            <w:vMerge w:val="restart"/>
            <w:noWrap w:val="0"/>
            <w:vAlign w:val="center"/>
          </w:tcPr>
          <w:p w14:paraId="6E60AD66">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对注册建筑师注册执业活动的监督检查</w:t>
            </w:r>
          </w:p>
        </w:tc>
        <w:tc>
          <w:tcPr>
            <w:tcW w:w="11078" w:type="dxa"/>
            <w:vMerge w:val="restart"/>
            <w:noWrap w:val="0"/>
            <w:vAlign w:val="center"/>
          </w:tcPr>
          <w:p w14:paraId="773BE9A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【部门规章】《中华人民共和国注册建筑师条例实施细则》（2008年住建部令第167号）</w:t>
            </w:r>
          </w:p>
          <w:p w14:paraId="1438331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 xml:space="preserve">三十六条　国务院建设主管部门对注册建筑师注册执业活动实施统一的监督管理。县级以上地方人民政府建设主管部门负责对本行政区域内的注册建筑师注册执业活动实施监督管理。 </w:t>
            </w:r>
          </w:p>
          <w:p w14:paraId="79649C1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第三十七条　建设主管部门履行监督检查职责时，有权采取下列措施：</w:t>
            </w:r>
          </w:p>
          <w:p w14:paraId="3AC0112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（一）要求被检查的注册建筑师提供资格证书、注册证书、执业印章、设计文件（图纸）；</w:t>
            </w:r>
          </w:p>
          <w:p w14:paraId="5BD5388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（二）进入注册建筑师聘用单位进行检查，查阅相关资料；</w:t>
            </w:r>
          </w:p>
          <w:p w14:paraId="4800C84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（三）纠正违反有关法律、法规和本细则及有关规范和标准的行为。</w:t>
            </w:r>
          </w:p>
          <w:p w14:paraId="5D055E5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建设主管部门依法对注册建筑师进行监督检查时，应当将监督检查情况和处理结果予以记录，由监督检查人员签字后归档。</w:t>
            </w:r>
          </w:p>
          <w:p w14:paraId="63029BD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第三十八条　建设主管部门在实施监督检查时，应当有两名以上监督检查人员参加，并出示执法证件，不得妨碍注册建筑师正常的执业活动，不得谋取非法利益。</w:t>
            </w:r>
          </w:p>
          <w:p w14:paraId="367F6C8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注册建筑师和其聘用单位对依法进行的监督检查应当协助与配合，不得拒绝或者阻挠。</w:t>
            </w:r>
          </w:p>
        </w:tc>
      </w:tr>
      <w:tr w14:paraId="560DF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0" w:hRule="atLeast"/>
          <w:jc w:val="center"/>
        </w:trPr>
        <w:tc>
          <w:tcPr>
            <w:tcW w:w="1185" w:type="dxa"/>
            <w:vMerge w:val="continue"/>
            <w:noWrap w:val="0"/>
            <w:vAlign w:val="center"/>
          </w:tcPr>
          <w:p w14:paraId="6288B52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202E106F">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27B69C5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524A4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continue"/>
            <w:noWrap w:val="0"/>
            <w:vAlign w:val="center"/>
          </w:tcPr>
          <w:p w14:paraId="393422E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627AC8E8">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13469A1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1E8A7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restart"/>
            <w:noWrap w:val="0"/>
            <w:vAlign w:val="center"/>
          </w:tcPr>
          <w:p w14:paraId="7954254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27</w:t>
            </w:r>
          </w:p>
        </w:tc>
        <w:tc>
          <w:tcPr>
            <w:tcW w:w="2175" w:type="dxa"/>
            <w:vMerge w:val="restart"/>
            <w:noWrap w:val="0"/>
            <w:vAlign w:val="center"/>
          </w:tcPr>
          <w:p w14:paraId="5E8E738A">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对民用建筑运行能耗情况的检查</w:t>
            </w:r>
          </w:p>
        </w:tc>
        <w:tc>
          <w:tcPr>
            <w:tcW w:w="11078" w:type="dxa"/>
            <w:vMerge w:val="restart"/>
            <w:noWrap w:val="0"/>
            <w:vAlign w:val="center"/>
          </w:tcPr>
          <w:p w14:paraId="5FCA8D3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【地方性法规】《宁夏回族自治区绿色建筑发展条例》（2025修正）</w:t>
            </w:r>
          </w:p>
          <w:p w14:paraId="615F55B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第五条  县级以上人民政府住房和城乡建设主管部门负责本行政区域内绿色建筑活动的监督管理工作。</w:t>
            </w:r>
          </w:p>
          <w:p w14:paraId="367A5F3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第二十</w:t>
            </w:r>
            <w:r>
              <w:rPr>
                <w:rFonts w:hint="eastAsia" w:cs="Times New Roman"/>
                <w:sz w:val="21"/>
                <w:szCs w:val="21"/>
                <w:lang w:val="en-US" w:eastAsia="zh-CN" w:bidi="ar"/>
              </w:rPr>
              <w:t>三</w:t>
            </w:r>
            <w:r>
              <w:rPr>
                <w:rFonts w:hint="eastAsia" w:ascii="Times New Roman" w:hAnsi="Times New Roman" w:eastAsia="宋体" w:cs="Times New Roman"/>
                <w:sz w:val="21"/>
                <w:szCs w:val="21"/>
                <w:lang w:val="en-US" w:eastAsia="zh-CN" w:bidi="ar"/>
              </w:rPr>
              <w:t>条  县级以上人民政府住房和城乡建设主管部门应当对民用建筑运行能耗情况进行检查，检查结果依法公开。</w:t>
            </w:r>
          </w:p>
        </w:tc>
      </w:tr>
      <w:tr w14:paraId="3CA5F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continue"/>
            <w:noWrap w:val="0"/>
            <w:vAlign w:val="center"/>
          </w:tcPr>
          <w:p w14:paraId="03897A6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5B4E5B92">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27E4BF9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5814A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85" w:type="dxa"/>
            <w:vMerge w:val="continue"/>
            <w:noWrap w:val="0"/>
            <w:vAlign w:val="center"/>
          </w:tcPr>
          <w:p w14:paraId="268E8BE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4B0625E2">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0D95F93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35679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185" w:type="dxa"/>
            <w:vMerge w:val="restart"/>
            <w:noWrap w:val="0"/>
            <w:vAlign w:val="center"/>
          </w:tcPr>
          <w:p w14:paraId="1F49A6E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28</w:t>
            </w:r>
          </w:p>
        </w:tc>
        <w:tc>
          <w:tcPr>
            <w:tcW w:w="2175" w:type="dxa"/>
            <w:vMerge w:val="restart"/>
            <w:noWrap w:val="0"/>
            <w:vAlign w:val="center"/>
          </w:tcPr>
          <w:p w14:paraId="5794D8C3">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对城市燃气经营、使用的安全状况监督检查</w:t>
            </w:r>
          </w:p>
        </w:tc>
        <w:tc>
          <w:tcPr>
            <w:tcW w:w="11078" w:type="dxa"/>
            <w:vMerge w:val="restart"/>
            <w:noWrap w:val="0"/>
            <w:vAlign w:val="center"/>
          </w:tcPr>
          <w:p w14:paraId="2776A70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【地方性法规】《宁夏回族自治区燃气管理条例》（2023年9月23日宁夏回族自治区第十三届人民代表大会常务委员会第五次会议第二次修订）</w:t>
            </w:r>
          </w:p>
          <w:p w14:paraId="12BB383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第四十六条 燃气管理部门负责燃气安全的行业监管，对重要燃气设施和燃气重大危险源进行重点监管。</w:t>
            </w:r>
          </w:p>
          <w:p w14:paraId="184B0EE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燃气管理部门应当制定燃气安全年度监督检查计划，定期对本行政区域燃气经营、燃气使用的安全状况等进行监督检查，发现燃气安全事故隐患的，应当及时处理，并向社会公布。</w:t>
            </w:r>
          </w:p>
        </w:tc>
      </w:tr>
      <w:tr w14:paraId="31B89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185" w:type="dxa"/>
            <w:vMerge w:val="continue"/>
            <w:noWrap w:val="0"/>
            <w:vAlign w:val="center"/>
          </w:tcPr>
          <w:p w14:paraId="69F2A71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53B13297">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481EE5B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07144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1" w:hRule="atLeast"/>
          <w:jc w:val="center"/>
        </w:trPr>
        <w:tc>
          <w:tcPr>
            <w:tcW w:w="1185" w:type="dxa"/>
            <w:vMerge w:val="continue"/>
            <w:noWrap w:val="0"/>
            <w:vAlign w:val="center"/>
          </w:tcPr>
          <w:p w14:paraId="655E258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6B355A9B">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73AEDEF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1B6DA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jc w:val="center"/>
        </w:trPr>
        <w:tc>
          <w:tcPr>
            <w:tcW w:w="1185" w:type="dxa"/>
            <w:vMerge w:val="restart"/>
            <w:noWrap w:val="0"/>
            <w:vAlign w:val="center"/>
          </w:tcPr>
          <w:p w14:paraId="04F48A0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29</w:t>
            </w:r>
          </w:p>
        </w:tc>
        <w:tc>
          <w:tcPr>
            <w:tcW w:w="2175" w:type="dxa"/>
            <w:vMerge w:val="restart"/>
            <w:noWrap w:val="0"/>
            <w:vAlign w:val="center"/>
          </w:tcPr>
          <w:p w14:paraId="65168F60">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对城市生活垃圾经营性清扫、收集、运输、对处置企业执业情况的监督检查</w:t>
            </w:r>
          </w:p>
        </w:tc>
        <w:tc>
          <w:tcPr>
            <w:tcW w:w="11078" w:type="dxa"/>
            <w:vMerge w:val="restart"/>
            <w:noWrap w:val="0"/>
            <w:vAlign w:val="center"/>
          </w:tcPr>
          <w:p w14:paraId="0582FF9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【地方性法规】《宁夏回族自治区市容环境卫生管理条例》（2023修正）</w:t>
            </w:r>
          </w:p>
          <w:p w14:paraId="5DDE906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第十九条  市容环境卫生责任人应当履行规定的责任，并应当接受市容环境卫生行政主管部门的监督检查。</w:t>
            </w:r>
          </w:p>
          <w:p w14:paraId="7ACDE31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【部门规章】《城市生活垃圾管理办法》（2015年住建部令第24号修正）</w:t>
            </w:r>
          </w:p>
          <w:p w14:paraId="481D2D3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第二十九条  国务院建设主管部门和省、自治区人民政府建设主管部门应当建立健全监督管理制度，对本办法的执行情况进行监督检查。</w:t>
            </w:r>
          </w:p>
          <w:p w14:paraId="44F8D2F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直辖市、市、县人民政府建设（环境卫生）主管部门应当对本行政区域内城市生活垃圾经营性清扫、收集、运输、处置企业执行本办法的情况进行监督检查；根据需要，可以向城市生活垃圾经营性处置企业派驻监督员。</w:t>
            </w:r>
          </w:p>
        </w:tc>
      </w:tr>
      <w:tr w14:paraId="66F5D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jc w:val="center"/>
        </w:trPr>
        <w:tc>
          <w:tcPr>
            <w:tcW w:w="1185" w:type="dxa"/>
            <w:vMerge w:val="continue"/>
            <w:noWrap w:val="0"/>
            <w:vAlign w:val="center"/>
          </w:tcPr>
          <w:p w14:paraId="59A247A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32DA0B20">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2353976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1475C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jc w:val="center"/>
        </w:trPr>
        <w:tc>
          <w:tcPr>
            <w:tcW w:w="1185" w:type="dxa"/>
            <w:vMerge w:val="continue"/>
            <w:noWrap w:val="0"/>
            <w:vAlign w:val="center"/>
          </w:tcPr>
          <w:p w14:paraId="616771E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61CCC263">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440F4BE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5CE69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jc w:val="center"/>
        </w:trPr>
        <w:tc>
          <w:tcPr>
            <w:tcW w:w="1185" w:type="dxa"/>
            <w:vMerge w:val="restart"/>
            <w:noWrap w:val="0"/>
            <w:vAlign w:val="center"/>
          </w:tcPr>
          <w:p w14:paraId="050C28B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30</w:t>
            </w:r>
          </w:p>
        </w:tc>
        <w:tc>
          <w:tcPr>
            <w:tcW w:w="2175" w:type="dxa"/>
            <w:vMerge w:val="restart"/>
            <w:noWrap w:val="0"/>
            <w:vAlign w:val="center"/>
          </w:tcPr>
          <w:p w14:paraId="7188A0CA">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对城市供水水质的监督检查</w:t>
            </w:r>
          </w:p>
        </w:tc>
        <w:tc>
          <w:tcPr>
            <w:tcW w:w="11078" w:type="dxa"/>
            <w:vMerge w:val="restart"/>
            <w:noWrap w:val="0"/>
            <w:vAlign w:val="center"/>
          </w:tcPr>
          <w:p w14:paraId="247588D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【部门规章】《城市供水水质管理规定》（2007年建设部令第156号）</w:t>
            </w:r>
          </w:p>
          <w:p w14:paraId="31B351E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第十五条 国务院建设主管部门，省、自治区建设主管部门以及直辖市、市、县人民政府城市供水主管部门〔以下简称建设（城市供水）主管部门〕应当建立健全城市供水水质检查和督察制度，对本规定的执行情况进行监督检查。</w:t>
            </w:r>
          </w:p>
          <w:p w14:paraId="24E1B40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 xml:space="preserve">第十六条  建设（城市供水）主管部门实施监督检查时，可以采取以下措施：  </w:t>
            </w:r>
          </w:p>
          <w:p w14:paraId="7073109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一）进入现场实施检查；（二）对供水水质进行抽样检测；（三）查阅、复制相关报表、数据、原始记录等文件和资料；（四）要求被检查的单位就有关问题做出说明；（五）纠正违反有关法律、法规和本办法规定的行为。</w:t>
            </w:r>
          </w:p>
          <w:p w14:paraId="5ECF59A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第十七条 实施监督检查，不得妨碍被检查单位正常的生产经营活动。</w:t>
            </w:r>
          </w:p>
          <w:p w14:paraId="4E05399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建设（城市供水）主管部门及其工作人员对知悉的被检查单位的商业秘密负有保密义务。</w:t>
            </w:r>
          </w:p>
          <w:p w14:paraId="6349C18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 xml:space="preserve"> 第十八条 建设（城市供水）主管部门依法实施监督检查，有关单位和个人不得拒绝或者阻挠。被检查单位应当接受监督检查和督察，并提供工作方便。</w:t>
            </w:r>
          </w:p>
        </w:tc>
      </w:tr>
      <w:tr w14:paraId="4F0D0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jc w:val="center"/>
        </w:trPr>
        <w:tc>
          <w:tcPr>
            <w:tcW w:w="1185" w:type="dxa"/>
            <w:vMerge w:val="continue"/>
            <w:noWrap w:val="0"/>
            <w:vAlign w:val="center"/>
          </w:tcPr>
          <w:p w14:paraId="6E8F27F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606FFBB6">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5E0E937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79D40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jc w:val="center"/>
        </w:trPr>
        <w:tc>
          <w:tcPr>
            <w:tcW w:w="1185" w:type="dxa"/>
            <w:vMerge w:val="continue"/>
            <w:noWrap w:val="0"/>
            <w:vAlign w:val="center"/>
          </w:tcPr>
          <w:p w14:paraId="248821C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7C8E79D4">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77ABE7E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23CB6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3" w:hRule="atLeast"/>
          <w:jc w:val="center"/>
        </w:trPr>
        <w:tc>
          <w:tcPr>
            <w:tcW w:w="1185" w:type="dxa"/>
            <w:vMerge w:val="restart"/>
            <w:noWrap w:val="0"/>
            <w:vAlign w:val="center"/>
          </w:tcPr>
          <w:p w14:paraId="5FA3F2E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cs="Times New Roman"/>
                <w:sz w:val="21"/>
                <w:szCs w:val="21"/>
                <w:lang w:val="en-US" w:eastAsia="zh-CN" w:bidi="ar"/>
              </w:rPr>
              <w:t>31</w:t>
            </w:r>
          </w:p>
        </w:tc>
        <w:tc>
          <w:tcPr>
            <w:tcW w:w="2175" w:type="dxa"/>
            <w:vMerge w:val="restart"/>
            <w:noWrap w:val="0"/>
            <w:vAlign w:val="center"/>
          </w:tcPr>
          <w:p w14:paraId="3194315E">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对城镇排水与污水处理设施运行维护和保护情况的监督检查</w:t>
            </w:r>
          </w:p>
        </w:tc>
        <w:tc>
          <w:tcPr>
            <w:tcW w:w="11078" w:type="dxa"/>
            <w:vMerge w:val="restart"/>
            <w:noWrap w:val="0"/>
            <w:vAlign w:val="center"/>
          </w:tcPr>
          <w:p w14:paraId="4CEF597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【行政法规】《城镇排水与污水处理条例》（国务院令第641号）</w:t>
            </w:r>
          </w:p>
          <w:p w14:paraId="469C374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 xml:space="preserve">第四十四条  县级以上人民政府城镇排水主管部门应当会同有关部门，加强对城镇排水与污水处理设施运行维护和保护情况的监督检查，并将检查情况及结果向社会公开。实施监督检查时，有权采取下列措施：  </w:t>
            </w:r>
          </w:p>
          <w:p w14:paraId="21143D3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（一）进入现场进行检查、监测；</w:t>
            </w:r>
          </w:p>
          <w:p w14:paraId="34B3FF1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（二）查阅、复制有关文件和资料；</w:t>
            </w:r>
          </w:p>
          <w:p w14:paraId="316AF8A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（三）要求被监督检查的单位和个人就有关问题作出说明。</w:t>
            </w:r>
          </w:p>
          <w:p w14:paraId="6C16174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被监督检查的单位和个人应当予以配合，不得妨碍和阻挠依法进行的监督检查活动。</w:t>
            </w:r>
          </w:p>
          <w:p w14:paraId="0C83914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【部门规章】《城镇污水排入排水管网许可管理办法》（2022</w:t>
            </w:r>
            <w:r>
              <w:rPr>
                <w:rFonts w:hint="eastAsia" w:cs="Times New Roman"/>
                <w:sz w:val="21"/>
                <w:szCs w:val="21"/>
                <w:lang w:val="en-US" w:eastAsia="zh-CN" w:bidi="ar"/>
              </w:rPr>
              <w:t>年住建部令</w:t>
            </w:r>
            <w:r>
              <w:rPr>
                <w:rFonts w:hint="eastAsia" w:ascii="Times New Roman" w:hAnsi="Times New Roman" w:eastAsia="宋体" w:cs="Times New Roman"/>
                <w:sz w:val="21"/>
                <w:szCs w:val="21"/>
                <w:lang w:val="en-US" w:eastAsia="zh-CN" w:bidi="ar"/>
              </w:rPr>
              <w:t>第56号）</w:t>
            </w:r>
          </w:p>
          <w:p w14:paraId="755506A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第十八条 城镇排水主管部门应当结合排水户分级分类情况，通过“双随机、一公开”方式，对排水户排放污水的情况实施监督检查。实施监督检查时，有权采取下列措施：</w:t>
            </w:r>
          </w:p>
          <w:p w14:paraId="367F01C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（一）进入现场开展检查、监测；</w:t>
            </w:r>
          </w:p>
          <w:p w14:paraId="0E31EA2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（二）要求被监督检查的排水户出示排水许可证；</w:t>
            </w:r>
          </w:p>
          <w:p w14:paraId="31D9DE1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（三）查阅、复制有关文件和材料；</w:t>
            </w:r>
          </w:p>
          <w:p w14:paraId="651B9B5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（四）要求被监督检查的单位和个人就有关问题作出说明；</w:t>
            </w:r>
          </w:p>
          <w:p w14:paraId="3C2932D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（五）依法采取禁止排水户向城镇排水设施排放污水等措施，纠正违反有关法律、法规和本办法规定的行为。</w:t>
            </w:r>
          </w:p>
          <w:p w14:paraId="7C550B23">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被监督检查的单位和个人应当予以配合，不得妨碍和阻挠依法进行的监督检查活动。</w:t>
            </w:r>
          </w:p>
          <w:p w14:paraId="1D1F4EA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城镇排水主管部门可以通过政府购买服务等方式，组织或者委托排水监测机构等技术服务单位为排水许可监督检查工作提供技术服务。受委托的具有计量认证资质的排水监测机构应当对排水户排放污水的水质、水量进行监测，建立排水监测档案。</w:t>
            </w:r>
          </w:p>
          <w:p w14:paraId="19983E1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第十九条  城镇排水主管部门委托的专门机构，可以开展排水许可审查、档案管理、监督指导排水户排水行为等工作，并协助城镇排水主管部门对排水许可实施监督管理。</w:t>
            </w:r>
          </w:p>
        </w:tc>
      </w:tr>
      <w:tr w14:paraId="5F3D7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3" w:hRule="atLeast"/>
          <w:jc w:val="center"/>
        </w:trPr>
        <w:tc>
          <w:tcPr>
            <w:tcW w:w="1185" w:type="dxa"/>
            <w:vMerge w:val="continue"/>
            <w:noWrap w:val="0"/>
            <w:vAlign w:val="center"/>
          </w:tcPr>
          <w:p w14:paraId="6C12687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41BA6AAB">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49C0CFF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3E1B1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3" w:hRule="atLeast"/>
          <w:jc w:val="center"/>
        </w:trPr>
        <w:tc>
          <w:tcPr>
            <w:tcW w:w="1185" w:type="dxa"/>
            <w:vMerge w:val="continue"/>
            <w:noWrap w:val="0"/>
            <w:vAlign w:val="center"/>
          </w:tcPr>
          <w:p w14:paraId="74F7B30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c>
          <w:tcPr>
            <w:tcW w:w="2175" w:type="dxa"/>
            <w:vMerge w:val="continue"/>
            <w:noWrap w:val="0"/>
            <w:vAlign w:val="center"/>
          </w:tcPr>
          <w:p w14:paraId="49D60BFA">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p>
        </w:tc>
        <w:tc>
          <w:tcPr>
            <w:tcW w:w="11078" w:type="dxa"/>
            <w:vMerge w:val="continue"/>
            <w:noWrap w:val="0"/>
            <w:vAlign w:val="center"/>
          </w:tcPr>
          <w:p w14:paraId="17F4CBAF">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0E5EA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3" w:hRule="atLeast"/>
          <w:jc w:val="center"/>
        </w:trPr>
        <w:tc>
          <w:tcPr>
            <w:tcW w:w="1185" w:type="dxa"/>
            <w:noWrap w:val="0"/>
            <w:vAlign w:val="center"/>
          </w:tcPr>
          <w:p w14:paraId="59BBFAC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32</w:t>
            </w:r>
          </w:p>
        </w:tc>
        <w:tc>
          <w:tcPr>
            <w:tcW w:w="2175" w:type="dxa"/>
            <w:noWrap w:val="0"/>
            <w:vAlign w:val="center"/>
          </w:tcPr>
          <w:p w14:paraId="7645209F">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对生产经营单位执行有关安全生产的法律、法规和国家标准或者行业标准的监督检查</w:t>
            </w:r>
          </w:p>
        </w:tc>
        <w:tc>
          <w:tcPr>
            <w:tcW w:w="11078" w:type="dxa"/>
            <w:noWrap w:val="0"/>
            <w:vAlign w:val="center"/>
          </w:tcPr>
          <w:p w14:paraId="1F7170B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【法律】《中华人民共和国安全生产法》（2021年修正）</w:t>
            </w:r>
          </w:p>
          <w:p w14:paraId="654D4D0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14:paraId="0ED5CF2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（一）进入生产经营单位进行检查，调阅有关资料，向有关单位和人员了解情况；</w:t>
            </w:r>
          </w:p>
          <w:p w14:paraId="517CDDAE">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（二）对检查中发现的安全生产违法行为，当场予以纠正或者要求限期改正；对依法应当给予行政处罚的行为，依照本法和其他有关法律、行政法规的规定作出行政处罚决定；</w:t>
            </w:r>
          </w:p>
          <w:p w14:paraId="4622056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5FE98EF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5EB1A86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监督检查不得影响被检查单位的正常生产经营活动。</w:t>
            </w:r>
          </w:p>
          <w:p w14:paraId="50C7121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【行政法规】《建设工程安全生产管理条例》（2003年国务院令第393号）</w:t>
            </w:r>
          </w:p>
          <w:p w14:paraId="76146ADA">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第四十条　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p w14:paraId="3234FB5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《建设工程抗震管理条例》（2021年国务院令第744号）</w:t>
            </w:r>
          </w:p>
          <w:p w14:paraId="2CC2B63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第三十四条 县级以上人民政府住房和城乡建设主管部门和其他有关监督管理部门应当按照职责分工，加强对建设工程抗震设防强制性标准执行情况的监督检查。</w:t>
            </w:r>
          </w:p>
          <w:p w14:paraId="3859679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【地方性法规】《宁夏回族自治区燃气管理条例》(2023修订)</w:t>
            </w:r>
          </w:p>
          <w:p w14:paraId="212B1BD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第四十一条 燃气管理部门和其他负有燃气安全生产监管职责的部门，应当依法开展燃气安全监督检查和事故隐患排查整治。在检查中发现燃气安全事故隐患的，应当责令立即排除；重大燃气安全事故隐患排除前或者排除过程中无法保证安全的，应当责令从危险区域内撤出作业人员，责令暂时停产停业或者停止使用相关设施、设备；重大事故隐患排除后，经审查同意，方可恢复生产经营和使用。</w:t>
            </w:r>
          </w:p>
          <w:p w14:paraId="33F7145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【部门规章】《建筑施工企业主要负责人、项目负责人和专职安全生产管理人员安全生产管理规定》（2014年住建部令第17号）</w:t>
            </w:r>
          </w:p>
          <w:p w14:paraId="112CE96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第二十三条 县级以上人民政府住房城乡建设主管部门应当依照有关法律法规和本规定，对“安管人员”持证上岗、教育培训和履行职责等情况进行监督检查。</w:t>
            </w:r>
          </w:p>
          <w:p w14:paraId="1BED9CA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p w14:paraId="2B3E788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3D81D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3" w:hRule="atLeast"/>
          <w:jc w:val="center"/>
        </w:trPr>
        <w:tc>
          <w:tcPr>
            <w:tcW w:w="1185" w:type="dxa"/>
            <w:noWrap w:val="0"/>
            <w:vAlign w:val="center"/>
          </w:tcPr>
          <w:p w14:paraId="4BD4E87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33</w:t>
            </w:r>
          </w:p>
        </w:tc>
        <w:tc>
          <w:tcPr>
            <w:tcW w:w="2175" w:type="dxa"/>
            <w:noWrap w:val="0"/>
            <w:vAlign w:val="center"/>
          </w:tcPr>
          <w:p w14:paraId="6FA1851B">
            <w:pPr>
              <w:keepNext w:val="0"/>
              <w:keepLines w:val="0"/>
              <w:pageBreakBefore w:val="0"/>
              <w:widowControl w:val="0"/>
              <w:kinsoku/>
              <w:wordWrap/>
              <w:topLinePunct w:val="0"/>
              <w:autoSpaceDE/>
              <w:autoSpaceDN/>
              <w:bidi w:val="0"/>
              <w:adjustRightInd w:val="0"/>
              <w:snapToGrid w:val="0"/>
              <w:spacing w:beforeAutospacing="0" w:afterAutospacing="0" w:line="240" w:lineRule="exact"/>
              <w:jc w:val="both"/>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对房地产开发企业资质、预售资金的监督检查</w:t>
            </w:r>
          </w:p>
        </w:tc>
        <w:tc>
          <w:tcPr>
            <w:tcW w:w="11078" w:type="dxa"/>
            <w:noWrap w:val="0"/>
            <w:vAlign w:val="center"/>
          </w:tcPr>
          <w:p w14:paraId="6CB62C5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【部门规章】《房地产开发企业资质管理规定》（2022年住建部令第54号修正）</w:t>
            </w:r>
          </w:p>
          <w:p w14:paraId="2B4A25B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第四条 国务院住房和城乡建设主管部门负责全国房地产开发企业的资质管理工作；县级以上地方人民政府房地产开发主管部门负责本行政区域内房地产开发企业的资质管理工作。</w:t>
            </w:r>
          </w:p>
          <w:p w14:paraId="47DA6017">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第十四条　县级以上人民政府房地产开发主管部门应当开展‘双随机、一公开’监管，依法查处房地产开发企业的违法违规行为。</w:t>
            </w:r>
          </w:p>
          <w:p w14:paraId="2EF8D42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“县级以上人民政府房地产开发主管部门应当加强对房地产开发企业信用监管，不断提升信用监管水平。</w:t>
            </w:r>
          </w:p>
          <w:p w14:paraId="034F164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《城市商品房预售管理办法》（2004</w:t>
            </w:r>
            <w:r>
              <w:rPr>
                <w:rFonts w:hint="eastAsia" w:cs="Times New Roman"/>
                <w:sz w:val="21"/>
                <w:szCs w:val="21"/>
                <w:lang w:val="en-US" w:eastAsia="zh-CN" w:bidi="ar"/>
              </w:rPr>
              <w:t>年</w:t>
            </w:r>
            <w:r>
              <w:rPr>
                <w:rFonts w:hint="eastAsia" w:ascii="Times New Roman" w:hAnsi="Times New Roman" w:eastAsia="宋体" w:cs="Times New Roman"/>
                <w:sz w:val="21"/>
                <w:szCs w:val="21"/>
                <w:lang w:val="en-US" w:eastAsia="zh-CN" w:bidi="ar"/>
              </w:rPr>
              <w:t>建设部令第131号</w:t>
            </w:r>
            <w:r>
              <w:rPr>
                <w:rFonts w:hint="eastAsia" w:cs="Times New Roman"/>
                <w:sz w:val="21"/>
                <w:szCs w:val="21"/>
                <w:lang w:val="en-US" w:eastAsia="zh-CN" w:bidi="ar"/>
              </w:rPr>
              <w:t>修正</w:t>
            </w:r>
            <w:r>
              <w:rPr>
                <w:rFonts w:hint="eastAsia" w:ascii="Times New Roman" w:hAnsi="Times New Roman" w:eastAsia="宋体" w:cs="Times New Roman"/>
                <w:sz w:val="21"/>
                <w:szCs w:val="21"/>
                <w:lang w:val="en-US" w:eastAsia="zh-CN" w:bidi="ar"/>
              </w:rPr>
              <w:t>）</w:t>
            </w:r>
          </w:p>
          <w:p w14:paraId="24CFC2C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第四条 国务院建设行政主管部门归口管理全国城市商品房预售管理；</w:t>
            </w:r>
          </w:p>
          <w:p w14:paraId="19AAA13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省、自治区建设行政主管部门归口管理本行政区域内城市商品房预售管理；</w:t>
            </w:r>
          </w:p>
          <w:p w14:paraId="4EF53FF1">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市、县人民政府建设行政主管部门或房地产行政主管部门（以下简称房地产管理部门）负责本行政区域内城市商品房预售管理。</w:t>
            </w:r>
          </w:p>
        </w:tc>
      </w:tr>
    </w:tbl>
    <w:p w14:paraId="1F545019">
      <w:pPr>
        <w:jc w:val="both"/>
        <w:rPr>
          <w:rFonts w:hint="eastAsia" w:ascii="黑体" w:hAnsi="黑体" w:eastAsia="黑体" w:cs="黑体"/>
          <w:sz w:val="32"/>
          <w:szCs w:val="32"/>
          <w:lang w:val="en-US" w:eastAsia="zh-CN"/>
        </w:rPr>
      </w:pPr>
    </w:p>
    <w:p w14:paraId="68CC9E7E">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三、行政强制</w:t>
      </w:r>
    </w:p>
    <w:tbl>
      <w:tblPr>
        <w:tblStyle w:val="10"/>
        <w:tblW w:w="14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726"/>
        <w:gridCol w:w="10458"/>
      </w:tblGrid>
      <w:tr w14:paraId="11F2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Header/>
          <w:jc w:val="center"/>
        </w:trPr>
        <w:tc>
          <w:tcPr>
            <w:tcW w:w="1156" w:type="dxa"/>
            <w:noWrap w:val="0"/>
            <w:vAlign w:val="center"/>
          </w:tcPr>
          <w:p w14:paraId="7049C692">
            <w:pPr>
              <w:jc w:val="center"/>
              <w:rPr>
                <w:rFonts w:hint="eastAsia"/>
                <w:b/>
                <w:bCs/>
              </w:rPr>
            </w:pPr>
            <w:r>
              <w:rPr>
                <w:rFonts w:hint="eastAsia"/>
                <w:b/>
                <w:bCs/>
              </w:rPr>
              <w:t>序号</w:t>
            </w:r>
          </w:p>
        </w:tc>
        <w:tc>
          <w:tcPr>
            <w:tcW w:w="2726" w:type="dxa"/>
            <w:noWrap w:val="0"/>
            <w:vAlign w:val="center"/>
          </w:tcPr>
          <w:p w14:paraId="68FD3EB7">
            <w:pPr>
              <w:jc w:val="center"/>
              <w:rPr>
                <w:rFonts w:hint="eastAsia"/>
                <w:b/>
                <w:bCs/>
              </w:rPr>
            </w:pPr>
            <w:r>
              <w:rPr>
                <w:rFonts w:hint="eastAsia"/>
                <w:b/>
                <w:bCs/>
              </w:rPr>
              <w:t>职权名称</w:t>
            </w:r>
          </w:p>
        </w:tc>
        <w:tc>
          <w:tcPr>
            <w:tcW w:w="10458" w:type="dxa"/>
            <w:tcBorders>
              <w:bottom w:val="single" w:color="auto" w:sz="4" w:space="0"/>
            </w:tcBorders>
            <w:noWrap w:val="0"/>
            <w:vAlign w:val="center"/>
          </w:tcPr>
          <w:p w14:paraId="6792E0AA">
            <w:pPr>
              <w:jc w:val="center"/>
              <w:rPr>
                <w:rFonts w:hint="eastAsia"/>
                <w:b/>
                <w:bCs/>
              </w:rPr>
            </w:pPr>
            <w:r>
              <w:rPr>
                <w:rFonts w:hint="eastAsia"/>
                <w:b/>
                <w:bCs/>
              </w:rPr>
              <w:t>职权依据</w:t>
            </w:r>
          </w:p>
        </w:tc>
      </w:tr>
      <w:tr w14:paraId="1CE2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1156" w:type="dxa"/>
            <w:vMerge w:val="restart"/>
            <w:noWrap w:val="0"/>
            <w:vAlign w:val="center"/>
          </w:tcPr>
          <w:p w14:paraId="2A6F8352">
            <w:pPr>
              <w:jc w:val="center"/>
              <w:rPr>
                <w:rFonts w:hint="default"/>
                <w:lang w:val="en-US" w:eastAsia="zh-CN"/>
              </w:rPr>
            </w:pPr>
            <w:r>
              <w:rPr>
                <w:rFonts w:hint="eastAsia"/>
              </w:rPr>
              <w:t>1</w:t>
            </w:r>
          </w:p>
        </w:tc>
        <w:tc>
          <w:tcPr>
            <w:tcW w:w="2726" w:type="dxa"/>
            <w:vMerge w:val="restart"/>
            <w:noWrap w:val="0"/>
            <w:vAlign w:val="center"/>
          </w:tcPr>
          <w:p w14:paraId="030A78B8">
            <w:pPr>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对重大事故隐患排除前或者排除过程中无法保证安全的，责令从危险区域内撤出作业人员或者暂时停止施工</w:t>
            </w:r>
          </w:p>
        </w:tc>
        <w:tc>
          <w:tcPr>
            <w:tcW w:w="10458" w:type="dxa"/>
            <w:vMerge w:val="restart"/>
            <w:tcBorders>
              <w:top w:val="single" w:color="auto" w:sz="4" w:space="0"/>
              <w:left w:val="single" w:color="auto" w:sz="4" w:space="0"/>
              <w:right w:val="single" w:color="auto" w:sz="4" w:space="0"/>
            </w:tcBorders>
            <w:noWrap w:val="0"/>
            <w:vAlign w:val="center"/>
          </w:tcPr>
          <w:p w14:paraId="763E4E8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【法律】《中华人民共和国安全生产法》（2021年修正）</w:t>
            </w:r>
          </w:p>
          <w:p w14:paraId="22FE40D8">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第六十五条第一款第三项　应急管理部门和其他负有安全生产监督管理职责的部门依法开展安全生产行政执法工作，对生产经营单位执行有关安全生产的法律、法规和国家标准或者行业标准的情况进行监督检查，行使以下职权:</w:t>
            </w:r>
          </w:p>
          <w:p w14:paraId="3A30FF8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w:t>
            </w:r>
          </w:p>
          <w:p w14:paraId="5013B25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72DD53C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【行政法规】《建设工程安全生产管理条例》（2003年国务院令第393号）</w:t>
            </w:r>
          </w:p>
          <w:p w14:paraId="59D6DCB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第四十三条第一款第四项 县级以上人民政府负有建设工程安全生产监督管理职责的部门在各自的职责范围内履行安全监督检查职责时,有权采取下列措施:</w:t>
            </w:r>
          </w:p>
          <w:p w14:paraId="22BE4BE2">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w:t>
            </w:r>
          </w:p>
          <w:p w14:paraId="6C27D0A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（四）对检查中发现的安全事故隐患,责令立即排除;重大安全事故隐患排除前或者排除过程中无法保证安全的,责令从危险区域内撤出作业人员或者暂时停止施工。</w:t>
            </w:r>
          </w:p>
        </w:tc>
      </w:tr>
      <w:tr w14:paraId="2E34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156" w:type="dxa"/>
            <w:vMerge w:val="continue"/>
            <w:noWrap w:val="0"/>
            <w:vAlign w:val="center"/>
          </w:tcPr>
          <w:p w14:paraId="0CDFECA6">
            <w:pPr>
              <w:jc w:val="center"/>
              <w:rPr>
                <w:rFonts w:hint="eastAsia"/>
              </w:rPr>
            </w:pPr>
          </w:p>
        </w:tc>
        <w:tc>
          <w:tcPr>
            <w:tcW w:w="2726" w:type="dxa"/>
            <w:vMerge w:val="continue"/>
            <w:noWrap w:val="0"/>
            <w:vAlign w:val="center"/>
          </w:tcPr>
          <w:p w14:paraId="2F71C1FF">
            <w:pPr>
              <w:rPr>
                <w:rFonts w:hint="eastAsia" w:ascii="Times New Roman" w:hAnsi="Times New Roman" w:eastAsia="宋体" w:cs="Times New Roman"/>
                <w:sz w:val="21"/>
                <w:szCs w:val="21"/>
                <w:lang w:val="en-US" w:eastAsia="zh-CN" w:bidi="ar"/>
              </w:rPr>
            </w:pPr>
          </w:p>
        </w:tc>
        <w:tc>
          <w:tcPr>
            <w:tcW w:w="10458" w:type="dxa"/>
            <w:vMerge w:val="continue"/>
            <w:tcBorders>
              <w:left w:val="single" w:color="auto" w:sz="4" w:space="0"/>
              <w:right w:val="single" w:color="auto" w:sz="4" w:space="0"/>
            </w:tcBorders>
            <w:noWrap w:val="0"/>
            <w:vAlign w:val="center"/>
          </w:tcPr>
          <w:p w14:paraId="7E87B1EC">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629E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56" w:type="dxa"/>
            <w:vMerge w:val="continue"/>
            <w:noWrap w:val="0"/>
            <w:vAlign w:val="center"/>
          </w:tcPr>
          <w:p w14:paraId="5BBC4896">
            <w:pPr>
              <w:jc w:val="center"/>
              <w:rPr>
                <w:rFonts w:hint="eastAsia"/>
              </w:rPr>
            </w:pPr>
          </w:p>
        </w:tc>
        <w:tc>
          <w:tcPr>
            <w:tcW w:w="2726" w:type="dxa"/>
            <w:vMerge w:val="continue"/>
            <w:noWrap w:val="0"/>
            <w:vAlign w:val="center"/>
          </w:tcPr>
          <w:p w14:paraId="0E71C15D">
            <w:pPr>
              <w:rPr>
                <w:rFonts w:hint="eastAsia" w:ascii="Times New Roman" w:hAnsi="Times New Roman" w:eastAsia="宋体" w:cs="Times New Roman"/>
                <w:sz w:val="21"/>
                <w:szCs w:val="21"/>
                <w:lang w:val="en-US" w:eastAsia="zh-CN" w:bidi="ar"/>
              </w:rPr>
            </w:pPr>
          </w:p>
        </w:tc>
        <w:tc>
          <w:tcPr>
            <w:tcW w:w="10458" w:type="dxa"/>
            <w:vMerge w:val="continue"/>
            <w:tcBorders>
              <w:left w:val="single" w:color="auto" w:sz="4" w:space="0"/>
              <w:right w:val="single" w:color="auto" w:sz="4" w:space="0"/>
            </w:tcBorders>
            <w:noWrap w:val="0"/>
            <w:vAlign w:val="center"/>
          </w:tcPr>
          <w:p w14:paraId="17DCF9D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1E01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1156" w:type="dxa"/>
            <w:vMerge w:val="restart"/>
            <w:noWrap w:val="0"/>
            <w:vAlign w:val="center"/>
          </w:tcPr>
          <w:p w14:paraId="7C8C13C1">
            <w:pPr>
              <w:jc w:val="center"/>
              <w:rPr>
                <w:rFonts w:hint="default"/>
                <w:lang w:val="en-US" w:eastAsia="zh-CN"/>
              </w:rPr>
            </w:pPr>
            <w:r>
              <w:rPr>
                <w:rFonts w:hint="eastAsia"/>
              </w:rPr>
              <w:t>2</w:t>
            </w:r>
          </w:p>
        </w:tc>
        <w:tc>
          <w:tcPr>
            <w:tcW w:w="2726" w:type="dxa"/>
            <w:vMerge w:val="restart"/>
            <w:noWrap w:val="0"/>
            <w:vAlign w:val="center"/>
          </w:tcPr>
          <w:p w14:paraId="7CA82FB4">
            <w:pPr>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有根据认为不符合保障安全生产的国家标准或者行业标准的设施、设备、器材以及违法生产、储存、使用、经营、运输的危险物品予以查封或者扣押，对违法生产、储存、使用、经营危险物品的作业场所予以查封</w:t>
            </w:r>
          </w:p>
        </w:tc>
        <w:tc>
          <w:tcPr>
            <w:tcW w:w="10458" w:type="dxa"/>
            <w:vMerge w:val="restart"/>
            <w:tcBorders>
              <w:left w:val="single" w:color="auto" w:sz="4" w:space="0"/>
              <w:right w:val="single" w:color="auto" w:sz="4" w:space="0"/>
            </w:tcBorders>
            <w:noWrap w:val="0"/>
            <w:vAlign w:val="center"/>
          </w:tcPr>
          <w:p w14:paraId="22DC82C9">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【法律】《中华人民共和国安全生产法》（2021年修改）</w:t>
            </w:r>
          </w:p>
          <w:p w14:paraId="271B4DEB">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第六十五条第一款第四项　应急管理部门和其他负有安全生产监督管理职责的部门依法开展安全生产行政执法工作，对生产经营单位执行有关安全生产的法律、法规和国家标准或者行业标准的情况进行监督检查，行使以下职权:</w:t>
            </w:r>
          </w:p>
          <w:p w14:paraId="1A11DCE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w:t>
            </w:r>
          </w:p>
          <w:p w14:paraId="30270DD5">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r>
      <w:tr w14:paraId="41EB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1156" w:type="dxa"/>
            <w:vMerge w:val="continue"/>
            <w:noWrap w:val="0"/>
            <w:vAlign w:val="center"/>
          </w:tcPr>
          <w:p w14:paraId="10AE601E">
            <w:pPr>
              <w:jc w:val="center"/>
              <w:rPr>
                <w:rFonts w:hint="eastAsia"/>
              </w:rPr>
            </w:pPr>
          </w:p>
        </w:tc>
        <w:tc>
          <w:tcPr>
            <w:tcW w:w="2726" w:type="dxa"/>
            <w:vMerge w:val="continue"/>
            <w:noWrap w:val="0"/>
            <w:vAlign w:val="center"/>
          </w:tcPr>
          <w:p w14:paraId="39C9CE04">
            <w:pPr>
              <w:rPr>
                <w:rFonts w:hint="eastAsia" w:ascii="Times New Roman" w:hAnsi="Times New Roman" w:eastAsia="宋体" w:cs="Times New Roman"/>
                <w:sz w:val="21"/>
                <w:szCs w:val="21"/>
                <w:lang w:val="en-US" w:eastAsia="zh-CN" w:bidi="ar"/>
              </w:rPr>
            </w:pPr>
          </w:p>
        </w:tc>
        <w:tc>
          <w:tcPr>
            <w:tcW w:w="10458" w:type="dxa"/>
            <w:vMerge w:val="continue"/>
            <w:tcBorders>
              <w:left w:val="single" w:color="auto" w:sz="4" w:space="0"/>
              <w:right w:val="single" w:color="auto" w:sz="4" w:space="0"/>
            </w:tcBorders>
            <w:noWrap w:val="0"/>
            <w:vAlign w:val="center"/>
          </w:tcPr>
          <w:p w14:paraId="7F090D60">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7840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56" w:type="dxa"/>
            <w:vMerge w:val="continue"/>
            <w:noWrap w:val="0"/>
            <w:vAlign w:val="center"/>
          </w:tcPr>
          <w:p w14:paraId="029B314A">
            <w:pPr>
              <w:jc w:val="center"/>
              <w:rPr>
                <w:rFonts w:hint="eastAsia"/>
              </w:rPr>
            </w:pPr>
          </w:p>
        </w:tc>
        <w:tc>
          <w:tcPr>
            <w:tcW w:w="2726" w:type="dxa"/>
            <w:vMerge w:val="continue"/>
            <w:noWrap w:val="0"/>
            <w:vAlign w:val="center"/>
          </w:tcPr>
          <w:p w14:paraId="14120049">
            <w:pPr>
              <w:rPr>
                <w:rFonts w:hint="eastAsia" w:ascii="Times New Roman" w:hAnsi="Times New Roman" w:eastAsia="宋体" w:cs="Times New Roman"/>
                <w:sz w:val="21"/>
                <w:szCs w:val="21"/>
                <w:lang w:val="en-US" w:eastAsia="zh-CN" w:bidi="ar"/>
              </w:rPr>
            </w:pPr>
          </w:p>
        </w:tc>
        <w:tc>
          <w:tcPr>
            <w:tcW w:w="10458" w:type="dxa"/>
            <w:vMerge w:val="continue"/>
            <w:tcBorders>
              <w:left w:val="single" w:color="auto" w:sz="4" w:space="0"/>
              <w:right w:val="single" w:color="auto" w:sz="4" w:space="0"/>
            </w:tcBorders>
            <w:noWrap w:val="0"/>
            <w:vAlign w:val="center"/>
          </w:tcPr>
          <w:p w14:paraId="40BAB34D">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p>
        </w:tc>
      </w:tr>
      <w:tr w14:paraId="60C0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156" w:type="dxa"/>
            <w:vMerge w:val="restart"/>
            <w:noWrap w:val="0"/>
            <w:vAlign w:val="center"/>
          </w:tcPr>
          <w:p w14:paraId="7868F717">
            <w:pPr>
              <w:jc w:val="center"/>
              <w:rPr>
                <w:rFonts w:hint="eastAsia"/>
                <w:lang w:val="en-US" w:eastAsia="zh-CN"/>
              </w:rPr>
            </w:pPr>
            <w:r>
              <w:rPr>
                <w:rFonts w:hint="eastAsia"/>
              </w:rPr>
              <w:t>3</w:t>
            </w:r>
          </w:p>
        </w:tc>
        <w:tc>
          <w:tcPr>
            <w:tcW w:w="2726" w:type="dxa"/>
            <w:vMerge w:val="restart"/>
            <w:noWrap w:val="0"/>
            <w:vAlign w:val="center"/>
          </w:tcPr>
          <w:p w14:paraId="5EDA4D61">
            <w:pPr>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对不符合城市容貌标准、环境卫生标准的建筑物或者设施的强制拆除</w:t>
            </w:r>
          </w:p>
        </w:tc>
        <w:tc>
          <w:tcPr>
            <w:tcW w:w="10458" w:type="dxa"/>
            <w:vMerge w:val="restart"/>
            <w:tcBorders>
              <w:left w:val="single" w:color="auto" w:sz="4" w:space="0"/>
              <w:right w:val="single" w:color="auto" w:sz="4" w:space="0"/>
            </w:tcBorders>
            <w:noWrap w:val="0"/>
            <w:vAlign w:val="center"/>
          </w:tcPr>
          <w:p w14:paraId="12816614">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【行政法规】《城市市容和环境卫生管理条例》（2017年修正）</w:t>
            </w:r>
          </w:p>
          <w:p w14:paraId="63EEA4A6">
            <w:pPr>
              <w:keepNext w:val="0"/>
              <w:keepLines w:val="0"/>
              <w:pageBreakBefore w:val="0"/>
              <w:widowControl w:val="0"/>
              <w:kinsoku/>
              <w:wordWrap/>
              <w:topLinePunct w:val="0"/>
              <w:autoSpaceDE/>
              <w:autoSpaceDN/>
              <w:bidi w:val="0"/>
              <w:adjustRightInd w:val="0"/>
              <w:snapToGrid w:val="0"/>
              <w:spacing w:beforeAutospacing="0" w:afterAutospacing="0" w:line="240" w:lineRule="exact"/>
              <w:ind w:firstLine="420" w:firstLineChars="200"/>
              <w:textAlignment w:val="auto"/>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第三十七条 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tc>
      </w:tr>
      <w:tr w14:paraId="184BD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156" w:type="dxa"/>
            <w:vMerge w:val="continue"/>
            <w:noWrap w:val="0"/>
            <w:vAlign w:val="center"/>
          </w:tcPr>
          <w:p w14:paraId="5DEFA766">
            <w:pPr>
              <w:rPr>
                <w:rFonts w:hint="eastAsia"/>
              </w:rPr>
            </w:pPr>
          </w:p>
        </w:tc>
        <w:tc>
          <w:tcPr>
            <w:tcW w:w="2726" w:type="dxa"/>
            <w:vMerge w:val="continue"/>
            <w:noWrap w:val="0"/>
            <w:vAlign w:val="center"/>
          </w:tcPr>
          <w:p w14:paraId="14136101">
            <w:pPr>
              <w:rPr>
                <w:rFonts w:hint="eastAsia"/>
              </w:rPr>
            </w:pPr>
          </w:p>
        </w:tc>
        <w:tc>
          <w:tcPr>
            <w:tcW w:w="10458" w:type="dxa"/>
            <w:vMerge w:val="continue"/>
            <w:tcBorders>
              <w:left w:val="single" w:color="auto" w:sz="4" w:space="0"/>
              <w:right w:val="single" w:color="auto" w:sz="4" w:space="0"/>
            </w:tcBorders>
            <w:noWrap w:val="0"/>
            <w:vAlign w:val="center"/>
          </w:tcPr>
          <w:p w14:paraId="5DDDE75D">
            <w:pPr>
              <w:rPr>
                <w:rFonts w:hint="eastAsia"/>
              </w:rPr>
            </w:pPr>
          </w:p>
        </w:tc>
      </w:tr>
    </w:tbl>
    <w:p w14:paraId="61FB0118">
      <w:pPr>
        <w:rPr>
          <w:rFonts w:hint="eastAsia"/>
          <w:lang w:eastAsia="zh-CN"/>
        </w:rPr>
      </w:pPr>
    </w:p>
    <w:p w14:paraId="6D446AD2"/>
    <w:p w14:paraId="69DB018F"/>
    <w:sectPr>
      <w:pgSz w:w="16783" w:h="11850"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Courier New">
    <w:altName w:val="DejaVu Sans"/>
    <w:panose1 w:val="02070309020205020404"/>
    <w:charset w:val="00"/>
    <w:family w:val="modern"/>
    <w:pitch w:val="default"/>
    <w:sig w:usb0="E0002EFF" w:usb1="C0007843" w:usb2="00000009" w:usb3="00000000" w:csb0="400001FF" w:csb1="FFFF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9"/>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958AE"/>
    <w:rsid w:val="08AF5180"/>
    <w:rsid w:val="0E547045"/>
    <w:rsid w:val="25E65202"/>
    <w:rsid w:val="299E3412"/>
    <w:rsid w:val="2F1D7B23"/>
    <w:rsid w:val="36FF4D88"/>
    <w:rsid w:val="38F82975"/>
    <w:rsid w:val="3A893AB0"/>
    <w:rsid w:val="3D6EE9DB"/>
    <w:rsid w:val="3DED2CEF"/>
    <w:rsid w:val="3E431285"/>
    <w:rsid w:val="3F9D40DD"/>
    <w:rsid w:val="54B066B2"/>
    <w:rsid w:val="551B3B65"/>
    <w:rsid w:val="5F4EF9EC"/>
    <w:rsid w:val="64A37553"/>
    <w:rsid w:val="77E8C1B7"/>
    <w:rsid w:val="7CD16F56"/>
    <w:rsid w:val="7EF7CA87"/>
    <w:rsid w:val="7F692E69"/>
    <w:rsid w:val="85EEF4A8"/>
    <w:rsid w:val="ADFBAC9A"/>
    <w:rsid w:val="B7D6F928"/>
    <w:rsid w:val="B97DD2CA"/>
    <w:rsid w:val="D8DF0B74"/>
    <w:rsid w:val="DAEB31B1"/>
    <w:rsid w:val="DDDE062F"/>
    <w:rsid w:val="DE3C7401"/>
    <w:rsid w:val="DFCFDCAE"/>
    <w:rsid w:val="E6FF397F"/>
    <w:rsid w:val="E9C366B2"/>
    <w:rsid w:val="F7EBCFEA"/>
    <w:rsid w:val="F9FB9E98"/>
    <w:rsid w:val="FBD8F78C"/>
    <w:rsid w:val="FBE77AF6"/>
    <w:rsid w:val="FE665EFF"/>
    <w:rsid w:val="FFBF604D"/>
    <w:rsid w:val="FFFE3F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ascii="Arial" w:hAnsi="Arial" w:eastAsia="宋体" w:cs="Arial"/>
      <w:b/>
      <w:snapToGrid w:val="0"/>
      <w:color w:val="000000"/>
      <w:kern w:val="44"/>
      <w:sz w:val="32"/>
      <w:szCs w:val="21"/>
      <w:lang w:eastAsia="en-US"/>
    </w:rPr>
  </w:style>
  <w:style w:type="paragraph" w:styleId="5">
    <w:name w:val="heading 3"/>
    <w:basedOn w:val="1"/>
    <w:next w:val="1"/>
    <w:unhideWhenUsed/>
    <w:qFormat/>
    <w:uiPriority w:val="9"/>
    <w:pPr>
      <w:widowControl/>
      <w:jc w:val="left"/>
      <w:outlineLvl w:val="2"/>
    </w:pPr>
    <w:rPr>
      <w:rFonts w:hint="eastAsia" w:ascii="宋体" w:hAnsi="宋体"/>
      <w:b/>
      <w:kern w:val="0"/>
      <w:sz w:val="27"/>
      <w:szCs w:val="27"/>
    </w:rPr>
  </w:style>
  <w:style w:type="character" w:default="1" w:styleId="12">
    <w:name w:val="Default Paragraph Font"/>
    <w:semiHidden/>
    <w:qFormat/>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eastAsia="宋体"/>
      <w:sz w:val="21"/>
    </w:rPr>
  </w:style>
  <w:style w:type="paragraph" w:styleId="3">
    <w:name w:val="Body Text"/>
    <w:basedOn w:val="1"/>
    <w:qFormat/>
    <w:uiPriority w:val="0"/>
    <w:pPr>
      <w:spacing w:before="0" w:after="140" w:line="276" w:lineRule="auto"/>
    </w:pPr>
  </w:style>
  <w:style w:type="paragraph" w:styleId="6">
    <w:name w:val="Plain Text"/>
    <w:basedOn w:val="1"/>
    <w:unhideWhenUsed/>
    <w:qFormat/>
    <w:uiPriority w:val="99"/>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Body Text Indent 2"/>
    <w:basedOn w:val="1"/>
    <w:qFormat/>
    <w:uiPriority w:val="0"/>
    <w:pPr>
      <w:spacing w:after="120" w:afterLines="0" w:line="480" w:lineRule="auto"/>
      <w:ind w:left="200" w:leftChars="200"/>
    </w:pPr>
  </w:style>
  <w:style w:type="character" w:customStyle="1" w:styleId="14">
    <w:name w:val="font31"/>
    <w:basedOn w:val="12"/>
    <w:qFormat/>
    <w:uiPriority w:val="0"/>
    <w:rPr>
      <w:rFonts w:ascii="方正黑体_GBK" w:hAnsi="方正黑体_GBK" w:eastAsia="方正黑体_GBK" w:cs="方正黑体_GBK"/>
      <w:color w:val="000000"/>
      <w:sz w:val="28"/>
      <w:szCs w:val="28"/>
      <w:u w:val="none"/>
    </w:rPr>
  </w:style>
  <w:style w:type="character" w:customStyle="1" w:styleId="15">
    <w:name w:val="font61"/>
    <w:basedOn w:val="12"/>
    <w:qFormat/>
    <w:uiPriority w:val="0"/>
    <w:rPr>
      <w:rFonts w:hint="eastAsia" w:ascii="仿宋_GB2312" w:eastAsia="仿宋_GB2312" w:cs="仿宋_GB2312"/>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75</Pages>
  <Words>17186</Words>
  <Characters>17937</Characters>
  <Lines>0</Lines>
  <Paragraphs>0</Paragraphs>
  <TotalTime>45.6666666666667</TotalTime>
  <ScaleCrop>false</ScaleCrop>
  <LinksUpToDate>false</LinksUpToDate>
  <CharactersWithSpaces>18162</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2024-11-03T14:56:00Z</dcterms:created>
  <dc:creator>fanr</dc:creator>
  <cp:lastModifiedBy>zjt</cp:lastModifiedBy>
  <dcterms:modified xsi:type="dcterms:W3CDTF">2025-07-17T15:41:42Z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A45BA0466304FD3136A978689A219D61_43</vt:lpwstr>
  </property>
  <property fmtid="{D5CDD505-2E9C-101B-9397-08002B2CF9AE}" pid="4" name="KSOTemplateDocerSaveRecord">
    <vt:lpwstr>eyJoZGlkIjoiM2EzNTlhNDY5ZmI0YjE0OGE1YTYwNmJkZDljODYzZTUiLCJ1c2VySWQiOiI5NDc4ODk0MTkifQ==</vt:lpwstr>
  </property>
</Properties>
</file>