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</w:t>
      </w:r>
      <w:bookmarkStart w:id="0" w:name="_Hlk4692095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绿色建筑配套能力建设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jc w:val="center"/>
        <w:rPr>
          <w:rFonts w:ascii="仿宋" w:hAnsi="仿宋" w:eastAsia="仿宋" w:cs="Times New Roman"/>
          <w:b/>
          <w:bCs/>
          <w:color w:val="FF0000"/>
          <w:sz w:val="36"/>
          <w:szCs w:val="36"/>
        </w:rPr>
      </w:pPr>
    </w:p>
    <w:p>
      <w:pPr>
        <w:jc w:val="center"/>
        <w:rPr>
          <w:rFonts w:ascii="仿宋" w:hAnsi="仿宋" w:eastAsia="仿宋" w:cs="Times New Roman"/>
          <w:b/>
          <w:bCs/>
          <w:color w:val="FF0000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宋体" w:eastAsia="仿宋_GB2312" w:cs="仿宋_GB2312"/>
          <w:color w:val="FF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/>
          <w:bCs/>
          <w:color w:val="FF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ascii="宋体" w:hAnsi="宋体" w:eastAsia="仿宋_GB2312" w:cs="宋体"/>
          <w:b/>
          <w:bCs/>
          <w:color w:val="FF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 xml:space="preserve">      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b/>
          <w:bCs/>
          <w:color w:val="FF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eastAsia="zh-CN"/>
        </w:rPr>
        <w:t>项目名称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  <w:lang w:eastAsia="zh-CN"/>
        </w:rPr>
        <w:t>              </w:t>
      </w:r>
    </w:p>
    <w:p>
      <w:pPr>
        <w:widowControl/>
        <w:shd w:val="clear" w:color="auto" w:fill="FFFFFF"/>
        <w:spacing w:line="560" w:lineRule="exact"/>
        <w:ind w:firstLine="1347"/>
        <w:jc w:val="left"/>
        <w:rPr>
          <w:rFonts w:ascii="宋体" w:cs="Times New Roman"/>
          <w:color w:val="FF0000"/>
          <w:kern w:val="0"/>
        </w:rPr>
      </w:pPr>
      <w:r>
        <w:rPr>
          <w:rFonts w:ascii="宋体" w:hAnsi="宋体" w:eastAsia="方正仿宋_GBK" w:cs="Times New Roman"/>
          <w:b/>
          <w:bCs/>
          <w:color w:val="FF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="1347"/>
        <w:jc w:val="left"/>
        <w:rPr>
          <w:rFonts w:ascii="宋体" w:cs="Times New Roman"/>
          <w:color w:val="FF0000"/>
          <w:kern w:val="0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eastAsia="zh-CN"/>
        </w:rPr>
        <w:t>申报单位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  <w:lang w:eastAsia="zh-CN"/>
        </w:rPr>
        <w:t>              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eastAsia="zh-CN"/>
        </w:rPr>
        <w:t>（盖章）</w:t>
      </w:r>
    </w:p>
    <w:p>
      <w:pPr>
        <w:widowControl/>
        <w:shd w:val="clear" w:color="auto" w:fill="FFFFFF"/>
        <w:spacing w:line="560" w:lineRule="exact"/>
        <w:ind w:firstLine="1347"/>
        <w:jc w:val="left"/>
        <w:rPr>
          <w:rFonts w:ascii="宋体" w:cs="Times New Roman"/>
          <w:color w:val="FF0000"/>
          <w:kern w:val="0"/>
        </w:rPr>
      </w:pPr>
      <w:r>
        <w:rPr>
          <w:rFonts w:ascii="宋体" w:hAnsi="宋体" w:eastAsia="方正仿宋_GBK" w:cs="Times New Roman"/>
          <w:b/>
          <w:bCs/>
          <w:color w:val="FF0000"/>
          <w:kern w:val="0"/>
          <w:sz w:val="32"/>
          <w:szCs w:val="32"/>
        </w:rPr>
        <w:t>          </w:t>
      </w:r>
      <w:r>
        <w:rPr>
          <w:rFonts w:ascii="宋体" w:hAnsi="宋体" w:eastAsia="方正仿宋_GBK" w:cs="宋体"/>
          <w:b/>
          <w:bCs/>
          <w:color w:val="FF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1347"/>
        <w:jc w:val="left"/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  <w:lang w:eastAsia="zh-CN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eastAsia="zh-CN"/>
        </w:rPr>
        <w:t>申报时间</w:t>
      </w:r>
      <w:r>
        <w:rPr>
          <w:rFonts w:hint="eastAsia" w:ascii="Times New Roman" w:hAnsi="宋体" w:eastAsia="方正仿宋_GBK" w:cs="方正仿宋_GBK"/>
          <w:b w:val="0"/>
          <w:bCs w:val="0"/>
          <w:kern w:val="0"/>
          <w:sz w:val="32"/>
          <w:szCs w:val="32"/>
          <w:u w:val="single"/>
          <w:lang w:eastAsia="zh-CN"/>
        </w:rPr>
        <w:t xml:space="preserve">        </w:t>
      </w:r>
      <w:r>
        <w:rPr>
          <w:rFonts w:hint="eastAsia" w:ascii="Times New Roman" w:hAnsi="宋体" w:eastAsia="方正仿宋_GBK" w:cs="方正仿宋_GBK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Times New Roman" w:hAnsi="宋体" w:eastAsia="方正仿宋_GBK" w:cs="方正仿宋_GBK"/>
          <w:b w:val="0"/>
          <w:bCs w:val="0"/>
          <w:kern w:val="0"/>
          <w:sz w:val="32"/>
          <w:szCs w:val="32"/>
          <w:u w:val="single"/>
          <w:lang w:eastAsia="zh-CN"/>
        </w:rPr>
        <w:t xml:space="preserve">  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  <w:lang w:eastAsia="zh-CN"/>
        </w:rPr>
        <w:t>月</w:t>
      </w:r>
      <w:r>
        <w:rPr>
          <w:rFonts w:hint="eastAsia" w:ascii="Times New Roman" w:hAnsi="宋体" w:eastAsia="方正仿宋_GBK" w:cs="方正仿宋_GBK"/>
          <w:b w:val="0"/>
          <w:bCs w:val="0"/>
          <w:kern w:val="0"/>
          <w:sz w:val="32"/>
          <w:szCs w:val="32"/>
          <w:u w:val="single"/>
          <w:lang w:eastAsia="zh-CN"/>
        </w:rPr>
        <w:t>   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  <w:lang w:eastAsia="zh-CN"/>
        </w:rPr>
        <w:t>日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宋体" w:eastAsia="方正小标宋_GBK" w:cs="方正小标宋_GBK"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宋体" w:eastAsia="方正小标宋_GBK" w:cs="方正小标宋_GBK"/>
          <w:color w:val="FF0000"/>
          <w:kern w:val="0"/>
          <w:sz w:val="32"/>
          <w:szCs w:val="32"/>
        </w:rPr>
      </w:pPr>
    </w:p>
    <w:p>
      <w:pPr>
        <w:pStyle w:val="4"/>
        <w:ind w:left="420" w:firstLine="640"/>
        <w:rPr>
          <w:rFonts w:hAnsi="宋体" w:eastAsia="方正小标宋_GBK" w:cs="方正小标宋_GBK"/>
          <w:color w:val="FF0000"/>
          <w:kern w:val="0"/>
        </w:rPr>
      </w:pPr>
    </w:p>
    <w:p>
      <w:pPr>
        <w:pStyle w:val="4"/>
        <w:ind w:left="420" w:firstLine="640"/>
        <w:rPr>
          <w:rFonts w:hAnsi="宋体" w:eastAsia="方正小标宋_GBK" w:cs="方正小标宋_GBK"/>
          <w:color w:val="FF0000"/>
          <w:kern w:val="0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宋体" w:eastAsia="方正小标宋_GBK" w:cs="方正小标宋_GBK"/>
          <w:color w:val="FF0000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宁夏住房和城乡建设厅    宁夏财政厅  监制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一、基本情况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40"/>
        <w:gridCol w:w="511"/>
        <w:gridCol w:w="1154"/>
        <w:gridCol w:w="1125"/>
        <w:gridCol w:w="1470"/>
        <w:gridCol w:w="1058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9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79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单位网址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邮箱地址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企业资质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状 况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年生产总值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年净利润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总销售额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联合单位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联合（联盟）单位名称</w:t>
            </w:r>
          </w:p>
        </w:tc>
        <w:tc>
          <w:tcPr>
            <w:tcW w:w="4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关键技术领域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二、企业概况（可另附页）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exact"/>
        </w:trPr>
        <w:tc>
          <w:tcPr>
            <w:tcW w:w="8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1.企业发展状况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（发展规划及战略）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；2.基本条件与优势（研发生产能力；技术集成能力）；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3.目前的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绿色建造能力及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产业化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程度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和在行业内的地位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三、实施目标和主要内容（可另附页）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exact"/>
        </w:trPr>
        <w:tc>
          <w:tcPr>
            <w:tcW w:w="8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绿色建筑配套能力建设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项目实施的总体目标；2.项目创新点（项目应用绿色建筑技术情况及技术特点、在实施及运行过程中的技术创新、技术获奖或申请专利、工法情况等）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项目实施的核心技术与主要工作内容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项目推广价值（即示范意义）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综合效益分析（包括项目环境效益，经济效益和社会效益情况等）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四、实施进度计划与组织管理（可另附页）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</w:trPr>
        <w:tc>
          <w:tcPr>
            <w:tcW w:w="8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实施进度计划安排；2. 项目实施的组织管理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、实施方式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项目主要参加人员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0"/>
        <w:gridCol w:w="601"/>
        <w:gridCol w:w="1310"/>
        <w:gridCol w:w="964"/>
        <w:gridCol w:w="1440"/>
        <w:gridCol w:w="1181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从事专业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六、</w:t>
      </w:r>
      <w:r>
        <w:rPr>
          <w:rFonts w:hint="eastAsia" w:ascii="宋体" w:hAnsi="宋体" w:eastAsia="宋体" w:cs="宋体"/>
          <w:kern w:val="0"/>
          <w:sz w:val="32"/>
          <w:szCs w:val="32"/>
        </w:rPr>
        <w:t>申报单位、主管部门意见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6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exact"/>
        </w:trPr>
        <w:tc>
          <w:tcPr>
            <w:tcW w:w="8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（单位盖章）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exact"/>
        </w:trPr>
        <w:tc>
          <w:tcPr>
            <w:tcW w:w="4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项目所在地住房和城乡建设主管部门推荐意见：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（单位盖章）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4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项目所在地财政主管部门推荐意见：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（单位盖章）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259C"/>
    <w:multiLevelType w:val="singleLevel"/>
    <w:tmpl w:val="5F35259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DY3OTU2MzVjZWRiNzVhNDk2YTFmM2QzZDgwMDkifQ=="/>
  </w:docVars>
  <w:rsids>
    <w:rsidRoot w:val="60DF3481"/>
    <w:rsid w:val="06363038"/>
    <w:rsid w:val="19C72502"/>
    <w:rsid w:val="2ED76E89"/>
    <w:rsid w:val="3AB1074B"/>
    <w:rsid w:val="4CE73094"/>
    <w:rsid w:val="60DF3481"/>
    <w:rsid w:val="614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</w:rPr>
  </w:style>
  <w:style w:type="paragraph" w:styleId="4">
    <w:name w:val="Body Text First Indent 2"/>
    <w:basedOn w:val="3"/>
    <w:qFormat/>
    <w:uiPriority w:val="0"/>
    <w:pPr>
      <w:adjustRightInd w:val="0"/>
      <w:snapToGrid w:val="0"/>
      <w:spacing w:line="283" w:lineRule="auto"/>
      <w:ind w:left="200" w:firstLine="420" w:firstLineChars="200"/>
    </w:pPr>
    <w:rPr>
      <w:rFonts w:eastAsia="方正仿宋_GBK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563</Words>
  <Characters>571</Characters>
  <Lines>0</Lines>
  <Paragraphs>0</Paragraphs>
  <TotalTime>2</TotalTime>
  <ScaleCrop>false</ScaleCrop>
  <LinksUpToDate>false</LinksUpToDate>
  <CharactersWithSpaces>1019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2022-11-02T08:28:00Z</dcterms:created>
  <dc:creator>枭</dc:creator>
  <cp:lastModifiedBy>张靖梓</cp:lastModifiedBy>
  <dcterms:modified xsi:type="dcterms:W3CDTF">2024-04-15T08:10:46Z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C4EFBC19F2E34AE8B021AB8936A1992D</vt:lpwstr>
  </property>
</Properties>
</file>